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D34" w:rsidRDefault="006A7D34" w:rsidP="007B02CA">
      <w:pPr>
        <w:pBdr>
          <w:top w:val="single" w:sz="4" w:space="1" w:color="auto"/>
          <w:left w:val="single" w:sz="4" w:space="4" w:color="auto"/>
          <w:bottom w:val="single" w:sz="4" w:space="1" w:color="auto"/>
          <w:right w:val="single" w:sz="4" w:space="4" w:color="auto"/>
        </w:pBdr>
        <w:jc w:val="center"/>
        <w:rPr>
          <w:b/>
          <w:sz w:val="22"/>
          <w:szCs w:val="22"/>
          <w:highlight w:val="yellow"/>
        </w:rPr>
      </w:pPr>
      <w:bookmarkStart w:id="0" w:name="_GoBack"/>
      <w:bookmarkEnd w:id="0"/>
    </w:p>
    <w:p w:rsidR="006A7D34" w:rsidRDefault="006A7D34" w:rsidP="007B02CA">
      <w:pPr>
        <w:pBdr>
          <w:top w:val="single" w:sz="4" w:space="1" w:color="auto"/>
          <w:left w:val="single" w:sz="4" w:space="4" w:color="auto"/>
          <w:bottom w:val="single" w:sz="4" w:space="1" w:color="auto"/>
          <w:right w:val="single" w:sz="4" w:space="4" w:color="auto"/>
        </w:pBdr>
        <w:jc w:val="center"/>
        <w:rPr>
          <w:b/>
          <w:sz w:val="22"/>
          <w:szCs w:val="22"/>
          <w:highlight w:val="yellow"/>
        </w:rPr>
      </w:pPr>
    </w:p>
    <w:p w:rsidR="006A7D34" w:rsidRDefault="006A7D34" w:rsidP="007B02CA">
      <w:pPr>
        <w:pBdr>
          <w:top w:val="single" w:sz="4" w:space="1" w:color="auto"/>
          <w:left w:val="single" w:sz="4" w:space="4" w:color="auto"/>
          <w:bottom w:val="single" w:sz="4" w:space="1" w:color="auto"/>
          <w:right w:val="single" w:sz="4" w:space="4" w:color="auto"/>
        </w:pBdr>
        <w:jc w:val="center"/>
        <w:rPr>
          <w:b/>
          <w:sz w:val="22"/>
          <w:szCs w:val="22"/>
        </w:rPr>
      </w:pPr>
      <w:r w:rsidRPr="00246105">
        <w:rPr>
          <w:b/>
          <w:sz w:val="22"/>
          <w:szCs w:val="22"/>
          <w:highlight w:val="yellow"/>
        </w:rPr>
        <w:t xml:space="preserve">Insert </w:t>
      </w:r>
      <w:r w:rsidR="00C449E2">
        <w:rPr>
          <w:b/>
          <w:sz w:val="22"/>
          <w:szCs w:val="22"/>
          <w:highlight w:val="yellow"/>
        </w:rPr>
        <w:t>ETB</w:t>
      </w:r>
      <w:r w:rsidRPr="00246105">
        <w:rPr>
          <w:b/>
          <w:sz w:val="22"/>
          <w:szCs w:val="22"/>
          <w:highlight w:val="yellow"/>
        </w:rPr>
        <w:t xml:space="preserve"> name and logo</w:t>
      </w:r>
      <w:r w:rsidRPr="00246105">
        <w:rPr>
          <w:b/>
          <w:sz w:val="22"/>
          <w:szCs w:val="22"/>
        </w:rPr>
        <w:t xml:space="preserve"> </w:t>
      </w:r>
    </w:p>
    <w:p w:rsidR="006A7D34" w:rsidRPr="00246105" w:rsidRDefault="006A7D34" w:rsidP="007B02CA">
      <w:pPr>
        <w:pBdr>
          <w:top w:val="single" w:sz="4" w:space="1" w:color="auto"/>
          <w:left w:val="single" w:sz="4" w:space="4" w:color="auto"/>
          <w:bottom w:val="single" w:sz="4" w:space="1" w:color="auto"/>
          <w:right w:val="single" w:sz="4" w:space="4" w:color="auto"/>
        </w:pBdr>
        <w:jc w:val="center"/>
        <w:rPr>
          <w:b/>
          <w:sz w:val="22"/>
          <w:szCs w:val="22"/>
        </w:rPr>
      </w:pPr>
    </w:p>
    <w:p w:rsidR="006A7D34" w:rsidRDefault="006A7D34" w:rsidP="00495AE9">
      <w:pPr>
        <w:rPr>
          <w:b/>
          <w:sz w:val="22"/>
          <w:szCs w:val="22"/>
        </w:rPr>
      </w:pPr>
    </w:p>
    <w:p w:rsidR="006A7D34" w:rsidRPr="00DE0F99" w:rsidRDefault="006A7D34" w:rsidP="00DE0F99">
      <w:pPr>
        <w:jc w:val="center"/>
        <w:rPr>
          <w:b/>
          <w:sz w:val="32"/>
          <w:szCs w:val="32"/>
        </w:rPr>
      </w:pPr>
      <w:r w:rsidRPr="00DE0F99">
        <w:rPr>
          <w:b/>
          <w:sz w:val="32"/>
          <w:szCs w:val="32"/>
        </w:rPr>
        <w:t>Guidelines</w:t>
      </w:r>
      <w:r>
        <w:rPr>
          <w:b/>
          <w:sz w:val="32"/>
          <w:szCs w:val="32"/>
        </w:rPr>
        <w:t xml:space="preserve"> for the </w:t>
      </w:r>
    </w:p>
    <w:p w:rsidR="006A7D34" w:rsidRDefault="006A7D34" w:rsidP="00DE0F99">
      <w:pPr>
        <w:jc w:val="center"/>
        <w:rPr>
          <w:b/>
          <w:sz w:val="32"/>
          <w:szCs w:val="32"/>
        </w:rPr>
      </w:pPr>
      <w:r w:rsidRPr="00DE0F99">
        <w:rPr>
          <w:b/>
          <w:sz w:val="32"/>
          <w:szCs w:val="32"/>
        </w:rPr>
        <w:t>Community Education Grants Scheme</w:t>
      </w:r>
    </w:p>
    <w:p w:rsidR="006A7D34" w:rsidRDefault="006A7D34" w:rsidP="00DE0F99">
      <w:pPr>
        <w:jc w:val="center"/>
        <w:rPr>
          <w:b/>
          <w:sz w:val="32"/>
          <w:szCs w:val="32"/>
        </w:rPr>
      </w:pPr>
    </w:p>
    <w:p w:rsidR="006A7D34" w:rsidRPr="00610C1C" w:rsidRDefault="006A7D34" w:rsidP="00DE0F99">
      <w:pPr>
        <w:jc w:val="center"/>
        <w:rPr>
          <w:b/>
          <w:color w:val="FF0000"/>
        </w:rPr>
      </w:pPr>
      <w:r w:rsidRPr="00610C1C">
        <w:rPr>
          <w:b/>
          <w:color w:val="FF0000"/>
        </w:rPr>
        <w:t>(</w:t>
      </w:r>
      <w:proofErr w:type="gramStart"/>
      <w:r w:rsidRPr="00610C1C">
        <w:rPr>
          <w:b/>
          <w:color w:val="FF0000"/>
        </w:rPr>
        <w:t>please</w:t>
      </w:r>
      <w:proofErr w:type="gramEnd"/>
      <w:r w:rsidRPr="00610C1C">
        <w:rPr>
          <w:b/>
          <w:color w:val="FF0000"/>
        </w:rPr>
        <w:t xml:space="preserve"> read carefully before completing the application form)</w:t>
      </w:r>
    </w:p>
    <w:p w:rsidR="006A7D34" w:rsidRPr="004B411C" w:rsidRDefault="006A7D34" w:rsidP="00495AE9">
      <w:pPr>
        <w:rPr>
          <w:b/>
          <w:sz w:val="22"/>
          <w:szCs w:val="22"/>
          <w:u w:val="double"/>
        </w:rPr>
      </w:pPr>
      <w:r w:rsidRPr="004B411C">
        <w:rPr>
          <w:b/>
          <w:sz w:val="22"/>
          <w:szCs w:val="22"/>
          <w:u w:val="double"/>
        </w:rPr>
        <w:t>___________________________________________________________________________</w:t>
      </w:r>
    </w:p>
    <w:p w:rsidR="006A7D34" w:rsidRDefault="006A7D34" w:rsidP="00495AE9">
      <w:pPr>
        <w:rPr>
          <w:b/>
          <w:sz w:val="22"/>
          <w:szCs w:val="22"/>
        </w:rPr>
      </w:pPr>
    </w:p>
    <w:p w:rsidR="006A7D34" w:rsidRPr="00A03EBD" w:rsidRDefault="006A7D34" w:rsidP="00495AE9">
      <w:pPr>
        <w:spacing w:line="276" w:lineRule="auto"/>
        <w:jc w:val="both"/>
        <w:rPr>
          <w:b/>
          <w:i/>
          <w:sz w:val="28"/>
          <w:szCs w:val="28"/>
        </w:rPr>
      </w:pPr>
      <w:r w:rsidRPr="00A03EBD">
        <w:rPr>
          <w:b/>
          <w:i/>
          <w:sz w:val="28"/>
          <w:szCs w:val="28"/>
        </w:rPr>
        <w:t>Definition of Community Education</w:t>
      </w:r>
    </w:p>
    <w:p w:rsidR="006A7D34" w:rsidRPr="005225DB" w:rsidRDefault="006A7D34" w:rsidP="00495AE9">
      <w:pPr>
        <w:spacing w:line="276" w:lineRule="auto"/>
        <w:jc w:val="both"/>
        <w:rPr>
          <w:sz w:val="22"/>
          <w:szCs w:val="22"/>
        </w:rPr>
      </w:pPr>
      <w:r w:rsidRPr="005225DB">
        <w:rPr>
          <w:sz w:val="22"/>
          <w:szCs w:val="22"/>
        </w:rPr>
        <w:t xml:space="preserve">‘Community Education is education and learning which is rooted in a process of empowerment, social justice, change, challenge, </w:t>
      </w:r>
      <w:proofErr w:type="gramStart"/>
      <w:r w:rsidRPr="005225DB">
        <w:rPr>
          <w:sz w:val="22"/>
          <w:szCs w:val="22"/>
        </w:rPr>
        <w:t>respect</w:t>
      </w:r>
      <w:proofErr w:type="gramEnd"/>
      <w:r w:rsidRPr="005225DB">
        <w:rPr>
          <w:sz w:val="22"/>
          <w:szCs w:val="22"/>
        </w:rPr>
        <w:t xml:space="preserve"> and collective consciousness.  It is within the community and of the community, reflecting the developing needs of individuals and their locale.  It builds the capacity of local communities to engage in developing responses to educational and structural disadvantage and to take part in decision-making and policy formation within the community.  It is distinct from general adult education provision, due to both its ethos and to the methodologies it employs.’</w:t>
      </w:r>
    </w:p>
    <w:p w:rsidR="006A7D34" w:rsidRDefault="006A7D34" w:rsidP="00246105">
      <w:pPr>
        <w:spacing w:line="276" w:lineRule="auto"/>
        <w:jc w:val="right"/>
        <w:rPr>
          <w:b/>
          <w:sz w:val="22"/>
          <w:szCs w:val="22"/>
        </w:rPr>
      </w:pPr>
      <w:r w:rsidRPr="005225DB">
        <w:rPr>
          <w:b/>
          <w:sz w:val="22"/>
          <w:szCs w:val="22"/>
        </w:rPr>
        <w:t>AONTAS</w:t>
      </w:r>
      <w:r w:rsidRPr="005225DB">
        <w:rPr>
          <w:b/>
          <w:i/>
          <w:sz w:val="22"/>
          <w:szCs w:val="22"/>
        </w:rPr>
        <w:t xml:space="preserve"> Community Education </w:t>
      </w:r>
      <w:r w:rsidRPr="005225DB">
        <w:rPr>
          <w:b/>
          <w:sz w:val="22"/>
          <w:szCs w:val="22"/>
        </w:rPr>
        <w:t>2004</w:t>
      </w:r>
    </w:p>
    <w:p w:rsidR="006A7D34" w:rsidRPr="005225DB" w:rsidRDefault="006A7D34" w:rsidP="00246105">
      <w:pPr>
        <w:spacing w:line="276" w:lineRule="auto"/>
        <w:jc w:val="right"/>
        <w:rPr>
          <w:b/>
          <w:i/>
          <w:sz w:val="22"/>
          <w:szCs w:val="22"/>
          <w:lang w:val="en-IE"/>
        </w:rPr>
      </w:pPr>
    </w:p>
    <w:p w:rsidR="006A7D34" w:rsidRPr="00A41C2C" w:rsidRDefault="006A7D34" w:rsidP="004B411C">
      <w:pPr>
        <w:spacing w:line="276" w:lineRule="auto"/>
        <w:jc w:val="center"/>
        <w:rPr>
          <w:b/>
          <w:bCs/>
          <w:sz w:val="28"/>
          <w:szCs w:val="28"/>
          <w:lang w:val="en-IE"/>
        </w:rPr>
      </w:pPr>
      <w:r w:rsidRPr="004B411C">
        <w:rPr>
          <w:b/>
          <w:bCs/>
          <w:sz w:val="28"/>
          <w:szCs w:val="28"/>
          <w:u w:val="single"/>
          <w:lang w:val="en-IE"/>
        </w:rPr>
        <w:t>Mission Statement</w:t>
      </w:r>
      <w:r w:rsidRPr="004B411C">
        <w:rPr>
          <w:sz w:val="28"/>
          <w:szCs w:val="28"/>
          <w:u w:val="single"/>
        </w:rPr>
        <w:t xml:space="preserve"> </w:t>
      </w:r>
      <w:r w:rsidRPr="004B411C">
        <w:rPr>
          <w:b/>
          <w:sz w:val="28"/>
          <w:szCs w:val="28"/>
          <w:u w:val="single"/>
        </w:rPr>
        <w:t xml:space="preserve">of </w:t>
      </w:r>
      <w:r w:rsidRPr="00D46C05">
        <w:rPr>
          <w:b/>
          <w:sz w:val="28"/>
          <w:szCs w:val="28"/>
          <w:highlight w:val="yellow"/>
          <w:u w:val="single"/>
        </w:rPr>
        <w:t>XX</w:t>
      </w:r>
      <w:r w:rsidRPr="004B411C">
        <w:rPr>
          <w:b/>
          <w:sz w:val="28"/>
          <w:szCs w:val="28"/>
          <w:u w:val="single"/>
        </w:rPr>
        <w:t xml:space="preserve"> </w:t>
      </w:r>
      <w:r w:rsidR="00C449E2">
        <w:rPr>
          <w:b/>
          <w:sz w:val="28"/>
          <w:szCs w:val="28"/>
          <w:u w:val="single"/>
        </w:rPr>
        <w:t>ETB</w:t>
      </w:r>
      <w:r w:rsidRPr="004B411C">
        <w:rPr>
          <w:b/>
          <w:sz w:val="28"/>
          <w:szCs w:val="28"/>
          <w:u w:val="single"/>
        </w:rPr>
        <w:t>’s Community Education Service</w:t>
      </w:r>
    </w:p>
    <w:p w:rsidR="006A7D34" w:rsidRPr="004B411C" w:rsidRDefault="006A7D34" w:rsidP="00517D98">
      <w:pPr>
        <w:spacing w:line="276" w:lineRule="auto"/>
        <w:rPr>
          <w:sz w:val="22"/>
          <w:szCs w:val="22"/>
          <w:highlight w:val="yellow"/>
          <w:lang w:val="en-IE"/>
        </w:rPr>
      </w:pPr>
    </w:p>
    <w:p w:rsidR="006A7D34" w:rsidRPr="00246105" w:rsidRDefault="006A7D34" w:rsidP="00517D98">
      <w:pPr>
        <w:spacing w:line="276" w:lineRule="auto"/>
        <w:rPr>
          <w:sz w:val="22"/>
          <w:szCs w:val="22"/>
        </w:rPr>
      </w:pPr>
      <w:r w:rsidRPr="00DE0F99">
        <w:rPr>
          <w:sz w:val="22"/>
          <w:szCs w:val="22"/>
          <w:highlight w:val="yellow"/>
        </w:rPr>
        <w:t>Insert here</w:t>
      </w:r>
      <w:r w:rsidRPr="00246105">
        <w:rPr>
          <w:sz w:val="22"/>
          <w:szCs w:val="22"/>
        </w:rPr>
        <w:t xml:space="preserve"> </w:t>
      </w:r>
    </w:p>
    <w:p w:rsidR="006A7D34" w:rsidRPr="00246105" w:rsidRDefault="006A7D34" w:rsidP="00517D98">
      <w:pPr>
        <w:spacing w:line="276" w:lineRule="auto"/>
        <w:rPr>
          <w:sz w:val="22"/>
          <w:szCs w:val="22"/>
        </w:rPr>
      </w:pPr>
    </w:p>
    <w:p w:rsidR="006A7D34" w:rsidRPr="00246105" w:rsidRDefault="006A7D34" w:rsidP="00517D98">
      <w:pPr>
        <w:spacing w:line="276" w:lineRule="auto"/>
        <w:rPr>
          <w:sz w:val="22"/>
          <w:szCs w:val="22"/>
        </w:rPr>
      </w:pPr>
    </w:p>
    <w:p w:rsidR="006A7D34" w:rsidRDefault="006A7D34" w:rsidP="00517D98">
      <w:pPr>
        <w:spacing w:line="276" w:lineRule="auto"/>
        <w:rPr>
          <w:b/>
          <w:sz w:val="28"/>
          <w:szCs w:val="28"/>
        </w:rPr>
      </w:pPr>
      <w:r w:rsidRPr="00D46C05">
        <w:rPr>
          <w:b/>
          <w:sz w:val="28"/>
          <w:szCs w:val="28"/>
          <w:highlight w:val="yellow"/>
        </w:rPr>
        <w:t>XX</w:t>
      </w:r>
      <w:r w:rsidRPr="00720C15">
        <w:rPr>
          <w:b/>
          <w:sz w:val="28"/>
          <w:szCs w:val="28"/>
        </w:rPr>
        <w:t xml:space="preserve"> </w:t>
      </w:r>
      <w:r w:rsidR="00C449E2">
        <w:rPr>
          <w:b/>
          <w:sz w:val="28"/>
          <w:szCs w:val="28"/>
        </w:rPr>
        <w:t>ETB</w:t>
      </w:r>
      <w:r w:rsidRPr="00720C15">
        <w:rPr>
          <w:b/>
          <w:sz w:val="28"/>
          <w:szCs w:val="28"/>
        </w:rPr>
        <w:t xml:space="preserve">’s Community Education Service aims to: </w:t>
      </w:r>
    </w:p>
    <w:p w:rsidR="006A7D34" w:rsidRPr="00720C15" w:rsidRDefault="006A7D34" w:rsidP="00517D98">
      <w:pPr>
        <w:spacing w:line="276" w:lineRule="auto"/>
        <w:rPr>
          <w:b/>
          <w:sz w:val="28"/>
          <w:szCs w:val="28"/>
        </w:rPr>
      </w:pPr>
    </w:p>
    <w:p w:rsidR="006A7D34" w:rsidRPr="00246105" w:rsidRDefault="006A7D34" w:rsidP="00517D98">
      <w:pPr>
        <w:pStyle w:val="ListParagraph"/>
        <w:numPr>
          <w:ilvl w:val="0"/>
          <w:numId w:val="7"/>
        </w:numPr>
        <w:spacing w:line="276" w:lineRule="auto"/>
        <w:rPr>
          <w:sz w:val="22"/>
          <w:szCs w:val="22"/>
        </w:rPr>
      </w:pPr>
      <w:r w:rsidRPr="00246105">
        <w:rPr>
          <w:sz w:val="22"/>
          <w:szCs w:val="22"/>
          <w:highlight w:val="yellow"/>
        </w:rPr>
        <w:t>Insert</w:t>
      </w:r>
      <w:r w:rsidRPr="00246105">
        <w:rPr>
          <w:sz w:val="22"/>
          <w:szCs w:val="22"/>
        </w:rPr>
        <w:t xml:space="preserve"> </w:t>
      </w:r>
    </w:p>
    <w:p w:rsidR="006A7D34" w:rsidRPr="00246105" w:rsidRDefault="006A7D34" w:rsidP="00517D98">
      <w:pPr>
        <w:pStyle w:val="ListParagraph"/>
        <w:numPr>
          <w:ilvl w:val="0"/>
          <w:numId w:val="7"/>
        </w:numPr>
        <w:spacing w:line="276" w:lineRule="auto"/>
        <w:rPr>
          <w:sz w:val="22"/>
          <w:szCs w:val="22"/>
        </w:rPr>
      </w:pPr>
      <w:r w:rsidRPr="00246105">
        <w:rPr>
          <w:sz w:val="22"/>
          <w:szCs w:val="22"/>
          <w:highlight w:val="yellow"/>
        </w:rPr>
        <w:t>Insert</w:t>
      </w:r>
      <w:r w:rsidRPr="00246105">
        <w:rPr>
          <w:sz w:val="22"/>
          <w:szCs w:val="22"/>
        </w:rPr>
        <w:t xml:space="preserve"> </w:t>
      </w:r>
    </w:p>
    <w:p w:rsidR="006A7D34" w:rsidRPr="00246105" w:rsidRDefault="006A7D34" w:rsidP="00517D98">
      <w:pPr>
        <w:pStyle w:val="ListParagraph"/>
        <w:numPr>
          <w:ilvl w:val="0"/>
          <w:numId w:val="7"/>
        </w:numPr>
        <w:spacing w:line="276" w:lineRule="auto"/>
        <w:rPr>
          <w:sz w:val="22"/>
          <w:szCs w:val="22"/>
        </w:rPr>
      </w:pPr>
      <w:r w:rsidRPr="00246105">
        <w:rPr>
          <w:sz w:val="22"/>
          <w:szCs w:val="22"/>
          <w:highlight w:val="yellow"/>
        </w:rPr>
        <w:t>Insert</w:t>
      </w:r>
      <w:r w:rsidRPr="00246105">
        <w:rPr>
          <w:sz w:val="22"/>
          <w:szCs w:val="22"/>
        </w:rPr>
        <w:t xml:space="preserve"> </w:t>
      </w:r>
    </w:p>
    <w:p w:rsidR="006A7D34" w:rsidRPr="00246105" w:rsidRDefault="006A7D34" w:rsidP="00517D98">
      <w:pPr>
        <w:pStyle w:val="ListParagraph"/>
        <w:numPr>
          <w:ilvl w:val="0"/>
          <w:numId w:val="7"/>
        </w:numPr>
        <w:spacing w:line="276" w:lineRule="auto"/>
        <w:rPr>
          <w:sz w:val="22"/>
          <w:szCs w:val="22"/>
        </w:rPr>
      </w:pPr>
      <w:r w:rsidRPr="00246105">
        <w:rPr>
          <w:sz w:val="22"/>
          <w:szCs w:val="22"/>
          <w:highlight w:val="yellow"/>
        </w:rPr>
        <w:t>Insert</w:t>
      </w:r>
      <w:r w:rsidRPr="00246105">
        <w:rPr>
          <w:sz w:val="22"/>
          <w:szCs w:val="22"/>
        </w:rPr>
        <w:t xml:space="preserve"> </w:t>
      </w:r>
    </w:p>
    <w:p w:rsidR="006A7D34" w:rsidRPr="00246105" w:rsidRDefault="006A7D34" w:rsidP="00517D98">
      <w:pPr>
        <w:spacing w:line="276" w:lineRule="auto"/>
        <w:rPr>
          <w:sz w:val="22"/>
          <w:szCs w:val="22"/>
        </w:rPr>
      </w:pPr>
    </w:p>
    <w:p w:rsidR="006A7D34" w:rsidRPr="005225DB" w:rsidRDefault="006A7D34" w:rsidP="00495AE9">
      <w:pPr>
        <w:spacing w:line="276" w:lineRule="auto"/>
        <w:jc w:val="both"/>
        <w:rPr>
          <w:b/>
          <w:i/>
          <w:sz w:val="22"/>
          <w:szCs w:val="22"/>
        </w:rPr>
      </w:pPr>
    </w:p>
    <w:p w:rsidR="006A7D34" w:rsidRDefault="006A7D34" w:rsidP="00495AE9">
      <w:pPr>
        <w:spacing w:line="276" w:lineRule="auto"/>
        <w:jc w:val="both"/>
        <w:rPr>
          <w:b/>
          <w:sz w:val="28"/>
          <w:szCs w:val="28"/>
        </w:rPr>
      </w:pPr>
      <w:r w:rsidRPr="00B5071F">
        <w:rPr>
          <w:b/>
          <w:sz w:val="28"/>
          <w:szCs w:val="28"/>
        </w:rPr>
        <w:t>Community Education Grants Scheme funded by the Department of Education &amp; Skills under ALCES</w:t>
      </w:r>
    </w:p>
    <w:p w:rsidR="006A7D34" w:rsidRPr="00B5071F" w:rsidRDefault="006A7D34" w:rsidP="00495AE9">
      <w:pPr>
        <w:spacing w:line="276" w:lineRule="auto"/>
        <w:jc w:val="both"/>
        <w:rPr>
          <w:b/>
          <w:sz w:val="28"/>
          <w:szCs w:val="28"/>
        </w:rPr>
      </w:pPr>
    </w:p>
    <w:p w:rsidR="006A7D34" w:rsidRPr="005225DB" w:rsidRDefault="006A7D34" w:rsidP="00495AE9">
      <w:pPr>
        <w:spacing w:line="276" w:lineRule="auto"/>
        <w:jc w:val="both"/>
        <w:rPr>
          <w:sz w:val="22"/>
          <w:szCs w:val="22"/>
        </w:rPr>
      </w:pPr>
      <w:r w:rsidRPr="005225DB">
        <w:rPr>
          <w:sz w:val="22"/>
          <w:szCs w:val="22"/>
        </w:rPr>
        <w:t xml:space="preserve">The Department of Education &amp; Skills </w:t>
      </w:r>
      <w:r>
        <w:rPr>
          <w:sz w:val="22"/>
          <w:szCs w:val="22"/>
        </w:rPr>
        <w:t xml:space="preserve">(DES) </w:t>
      </w:r>
      <w:r w:rsidRPr="005225DB">
        <w:rPr>
          <w:sz w:val="22"/>
          <w:szCs w:val="22"/>
        </w:rPr>
        <w:t xml:space="preserve">allocates funding to </w:t>
      </w:r>
      <w:r w:rsidR="00C449E2">
        <w:rPr>
          <w:sz w:val="22"/>
          <w:szCs w:val="22"/>
        </w:rPr>
        <w:t>ETB</w:t>
      </w:r>
      <w:r w:rsidRPr="005225DB">
        <w:rPr>
          <w:sz w:val="22"/>
          <w:szCs w:val="22"/>
        </w:rPr>
        <w:t xml:space="preserve">s for the provision of programmes in </w:t>
      </w:r>
      <w:r w:rsidRPr="005225DB">
        <w:rPr>
          <w:b/>
          <w:sz w:val="22"/>
          <w:szCs w:val="22"/>
        </w:rPr>
        <w:t>A</w:t>
      </w:r>
      <w:r w:rsidRPr="005225DB">
        <w:rPr>
          <w:sz w:val="22"/>
          <w:szCs w:val="22"/>
        </w:rPr>
        <w:t xml:space="preserve">dult </w:t>
      </w:r>
      <w:r w:rsidRPr="005225DB">
        <w:rPr>
          <w:b/>
          <w:sz w:val="22"/>
          <w:szCs w:val="22"/>
        </w:rPr>
        <w:t>L</w:t>
      </w:r>
      <w:r w:rsidRPr="005225DB">
        <w:rPr>
          <w:sz w:val="22"/>
          <w:szCs w:val="22"/>
        </w:rPr>
        <w:t xml:space="preserve">iteracy and </w:t>
      </w:r>
      <w:r w:rsidRPr="005225DB">
        <w:rPr>
          <w:b/>
          <w:sz w:val="22"/>
          <w:szCs w:val="22"/>
        </w:rPr>
        <w:t>C</w:t>
      </w:r>
      <w:r w:rsidRPr="005225DB">
        <w:rPr>
          <w:sz w:val="22"/>
          <w:szCs w:val="22"/>
        </w:rPr>
        <w:t xml:space="preserve">ommunity </w:t>
      </w:r>
      <w:r w:rsidRPr="005225DB">
        <w:rPr>
          <w:b/>
          <w:sz w:val="22"/>
          <w:szCs w:val="22"/>
        </w:rPr>
        <w:t>E</w:t>
      </w:r>
      <w:r w:rsidRPr="005225DB">
        <w:rPr>
          <w:sz w:val="22"/>
          <w:szCs w:val="22"/>
        </w:rPr>
        <w:t>ducation through what is referred to as the ‘</w:t>
      </w:r>
      <w:r w:rsidRPr="005225DB">
        <w:rPr>
          <w:b/>
          <w:sz w:val="22"/>
          <w:szCs w:val="22"/>
        </w:rPr>
        <w:t>ALCE</w:t>
      </w:r>
      <w:r w:rsidRPr="005225DB">
        <w:rPr>
          <w:sz w:val="22"/>
          <w:szCs w:val="22"/>
        </w:rPr>
        <w:t xml:space="preserve"> budget’.  Community Education funding provided by the Department under ALCE is primarily designed to promote and assist local, not-for-profit, community education groups address the needs of their community, in particular those members with limited formal education. ALCES funded community education may also support action models where groups experience </w:t>
      </w:r>
      <w:r w:rsidRPr="005225DB">
        <w:rPr>
          <w:sz w:val="22"/>
          <w:szCs w:val="22"/>
        </w:rPr>
        <w:lastRenderedPageBreak/>
        <w:t>collective development for local or broader social actions It should provide educational courses that focus on widening participation in learning by adults with particular emphasis on reducing educational and social disadvantage.(DES Operational Guidelines, Community Education, 2012)</w:t>
      </w:r>
    </w:p>
    <w:p w:rsidR="006A7D34" w:rsidRDefault="006A7D34" w:rsidP="00495AE9">
      <w:pPr>
        <w:spacing w:line="276" w:lineRule="auto"/>
        <w:rPr>
          <w:sz w:val="22"/>
          <w:szCs w:val="22"/>
        </w:rPr>
      </w:pPr>
    </w:p>
    <w:p w:rsidR="006A7D34" w:rsidRPr="00B5071F" w:rsidRDefault="006A7D34" w:rsidP="00495AE9">
      <w:pPr>
        <w:spacing w:line="276" w:lineRule="auto"/>
        <w:rPr>
          <w:sz w:val="28"/>
          <w:szCs w:val="28"/>
          <w:lang w:val="en-IE"/>
        </w:rPr>
      </w:pPr>
      <w:r w:rsidRPr="00B5071F">
        <w:rPr>
          <w:sz w:val="28"/>
          <w:szCs w:val="28"/>
        </w:rPr>
        <w:t xml:space="preserve">The </w:t>
      </w:r>
      <w:r w:rsidRPr="00B5071F">
        <w:rPr>
          <w:b/>
          <w:sz w:val="28"/>
          <w:szCs w:val="28"/>
        </w:rPr>
        <w:t>Target Groups</w:t>
      </w:r>
      <w:r w:rsidRPr="00B5071F">
        <w:rPr>
          <w:sz w:val="28"/>
          <w:szCs w:val="28"/>
        </w:rPr>
        <w:t xml:space="preserve"> for Community Education Programmes are:</w:t>
      </w:r>
      <w:r w:rsidRPr="00B5071F">
        <w:rPr>
          <w:sz w:val="28"/>
          <w:szCs w:val="28"/>
          <w:lang w:val="en-IE"/>
        </w:rPr>
        <w:t xml:space="preserve">  </w:t>
      </w:r>
    </w:p>
    <w:p w:rsidR="006A7D34" w:rsidRPr="00246105" w:rsidRDefault="006A7D34" w:rsidP="00495AE9">
      <w:pPr>
        <w:spacing w:line="276" w:lineRule="auto"/>
        <w:rPr>
          <w:sz w:val="22"/>
          <w:szCs w:val="22"/>
          <w:lang w:val="en-IE"/>
        </w:rPr>
      </w:pP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2693"/>
        <w:gridCol w:w="2410"/>
      </w:tblGrid>
      <w:tr w:rsidR="006A7D34" w:rsidRPr="00246105" w:rsidTr="003A7C01">
        <w:tc>
          <w:tcPr>
            <w:tcW w:w="2552" w:type="dxa"/>
          </w:tcPr>
          <w:p w:rsidR="006A7D34" w:rsidRPr="00246105" w:rsidRDefault="006A7D34" w:rsidP="003A7C01">
            <w:pPr>
              <w:spacing w:line="276" w:lineRule="auto"/>
              <w:rPr>
                <w:i/>
                <w:lang w:val="en-IE"/>
              </w:rPr>
            </w:pPr>
            <w:r w:rsidRPr="00246105">
              <w:rPr>
                <w:i/>
                <w:sz w:val="22"/>
                <w:szCs w:val="22"/>
              </w:rPr>
              <w:t>Adults with low or no formal qualifications or low literacy levels</w:t>
            </w:r>
          </w:p>
        </w:tc>
        <w:tc>
          <w:tcPr>
            <w:tcW w:w="2693" w:type="dxa"/>
          </w:tcPr>
          <w:p w:rsidR="006A7D34" w:rsidRPr="00246105" w:rsidRDefault="006A7D34" w:rsidP="003A7C01">
            <w:pPr>
              <w:spacing w:line="276" w:lineRule="auto"/>
              <w:rPr>
                <w:i/>
                <w:lang w:val="en-IE"/>
              </w:rPr>
            </w:pPr>
            <w:r w:rsidRPr="00246105">
              <w:rPr>
                <w:i/>
                <w:sz w:val="22"/>
                <w:szCs w:val="22"/>
              </w:rPr>
              <w:t>The unemployed, in particular, the long-term unemployed</w:t>
            </w:r>
          </w:p>
        </w:tc>
        <w:tc>
          <w:tcPr>
            <w:tcW w:w="2410" w:type="dxa"/>
          </w:tcPr>
          <w:p w:rsidR="006A7D34" w:rsidRPr="00246105" w:rsidRDefault="006A7D34" w:rsidP="003A7C01">
            <w:pPr>
              <w:spacing w:line="276" w:lineRule="auto"/>
              <w:rPr>
                <w:i/>
              </w:rPr>
            </w:pPr>
            <w:r w:rsidRPr="00246105">
              <w:rPr>
                <w:i/>
                <w:sz w:val="22"/>
                <w:szCs w:val="22"/>
              </w:rPr>
              <w:t>Dependents of those who are unemployed</w:t>
            </w:r>
          </w:p>
          <w:p w:rsidR="006A7D34" w:rsidRPr="00246105" w:rsidRDefault="006A7D34" w:rsidP="003A7C01">
            <w:pPr>
              <w:spacing w:line="276" w:lineRule="auto"/>
              <w:rPr>
                <w:i/>
                <w:lang w:val="en-IE"/>
              </w:rPr>
            </w:pPr>
          </w:p>
        </w:tc>
      </w:tr>
      <w:tr w:rsidR="006A7D34" w:rsidRPr="00246105" w:rsidTr="003A7C01">
        <w:tc>
          <w:tcPr>
            <w:tcW w:w="2552" w:type="dxa"/>
          </w:tcPr>
          <w:p w:rsidR="006A7D34" w:rsidRPr="00246105" w:rsidRDefault="006A7D34" w:rsidP="003A7C01">
            <w:pPr>
              <w:spacing w:line="276" w:lineRule="auto"/>
              <w:rPr>
                <w:i/>
              </w:rPr>
            </w:pPr>
            <w:r w:rsidRPr="00246105">
              <w:rPr>
                <w:i/>
                <w:sz w:val="22"/>
                <w:szCs w:val="22"/>
              </w:rPr>
              <w:t xml:space="preserve">Low skilled people outside the labour force </w:t>
            </w:r>
          </w:p>
          <w:p w:rsidR="006A7D34" w:rsidRPr="00246105" w:rsidRDefault="006A7D34" w:rsidP="003A7C01">
            <w:pPr>
              <w:spacing w:line="276" w:lineRule="auto"/>
              <w:rPr>
                <w:i/>
                <w:lang w:val="en-IE"/>
              </w:rPr>
            </w:pPr>
          </w:p>
        </w:tc>
        <w:tc>
          <w:tcPr>
            <w:tcW w:w="2693" w:type="dxa"/>
          </w:tcPr>
          <w:p w:rsidR="006A7D34" w:rsidRPr="00246105" w:rsidRDefault="006A7D34" w:rsidP="003A7C01">
            <w:pPr>
              <w:spacing w:line="276" w:lineRule="auto"/>
              <w:rPr>
                <w:i/>
              </w:rPr>
            </w:pPr>
            <w:r w:rsidRPr="00246105">
              <w:rPr>
                <w:i/>
                <w:sz w:val="22"/>
                <w:szCs w:val="22"/>
              </w:rPr>
              <w:t>Underemployed/sessional and seasonal workers</w:t>
            </w:r>
          </w:p>
          <w:p w:rsidR="006A7D34" w:rsidRPr="00246105" w:rsidRDefault="006A7D34" w:rsidP="003A7C01">
            <w:pPr>
              <w:spacing w:line="276" w:lineRule="auto"/>
              <w:rPr>
                <w:i/>
                <w:lang w:val="en-IE"/>
              </w:rPr>
            </w:pPr>
          </w:p>
        </w:tc>
        <w:tc>
          <w:tcPr>
            <w:tcW w:w="2410" w:type="dxa"/>
          </w:tcPr>
          <w:p w:rsidR="006A7D34" w:rsidRPr="00246105" w:rsidRDefault="006A7D34" w:rsidP="003A7C01">
            <w:pPr>
              <w:spacing w:line="276" w:lineRule="auto"/>
              <w:rPr>
                <w:i/>
                <w:lang w:val="en-IE"/>
              </w:rPr>
            </w:pPr>
            <w:r w:rsidRPr="00246105">
              <w:rPr>
                <w:i/>
                <w:sz w:val="22"/>
                <w:szCs w:val="22"/>
              </w:rPr>
              <w:t>People living in isolated rural areas or in CLÁR/RAPID areas</w:t>
            </w:r>
          </w:p>
        </w:tc>
      </w:tr>
      <w:tr w:rsidR="006A7D34" w:rsidRPr="00246105" w:rsidTr="003A7C01">
        <w:tc>
          <w:tcPr>
            <w:tcW w:w="2552" w:type="dxa"/>
          </w:tcPr>
          <w:p w:rsidR="006A7D34" w:rsidRPr="00246105" w:rsidRDefault="006A7D34" w:rsidP="003A7C01">
            <w:pPr>
              <w:spacing w:line="276" w:lineRule="auto"/>
              <w:rPr>
                <w:i/>
              </w:rPr>
            </w:pPr>
            <w:r w:rsidRPr="00246105">
              <w:rPr>
                <w:i/>
                <w:sz w:val="22"/>
                <w:szCs w:val="22"/>
              </w:rPr>
              <w:t>One parent families</w:t>
            </w:r>
          </w:p>
          <w:p w:rsidR="006A7D34" w:rsidRPr="00246105" w:rsidRDefault="006A7D34" w:rsidP="003A7C01">
            <w:pPr>
              <w:spacing w:line="276" w:lineRule="auto"/>
              <w:rPr>
                <w:i/>
                <w:lang w:val="en-IE"/>
              </w:rPr>
            </w:pPr>
          </w:p>
        </w:tc>
        <w:tc>
          <w:tcPr>
            <w:tcW w:w="2693" w:type="dxa"/>
          </w:tcPr>
          <w:p w:rsidR="006A7D34" w:rsidRPr="00246105" w:rsidRDefault="006A7D34" w:rsidP="003A7C01">
            <w:pPr>
              <w:spacing w:line="276" w:lineRule="auto"/>
              <w:rPr>
                <w:i/>
                <w:lang w:val="en-IE"/>
              </w:rPr>
            </w:pPr>
            <w:r w:rsidRPr="00246105">
              <w:rPr>
                <w:i/>
                <w:sz w:val="22"/>
                <w:szCs w:val="22"/>
              </w:rPr>
              <w:t>Migrant workers/refugees/ asylum seekers</w:t>
            </w:r>
          </w:p>
        </w:tc>
        <w:tc>
          <w:tcPr>
            <w:tcW w:w="2410" w:type="dxa"/>
          </w:tcPr>
          <w:p w:rsidR="006A7D34" w:rsidRPr="00246105" w:rsidRDefault="006A7D34" w:rsidP="003A7C01">
            <w:pPr>
              <w:spacing w:line="276" w:lineRule="auto"/>
              <w:rPr>
                <w:i/>
                <w:lang w:val="en-IE"/>
              </w:rPr>
            </w:pPr>
            <w:r w:rsidRPr="00246105">
              <w:rPr>
                <w:i/>
                <w:sz w:val="22"/>
                <w:szCs w:val="22"/>
              </w:rPr>
              <w:t>People who identify as being lesbian, gay, bi-sexual or transgender</w:t>
            </w:r>
          </w:p>
        </w:tc>
      </w:tr>
      <w:tr w:rsidR="006A7D34" w:rsidRPr="00246105" w:rsidTr="003A7C01">
        <w:tc>
          <w:tcPr>
            <w:tcW w:w="2552" w:type="dxa"/>
          </w:tcPr>
          <w:p w:rsidR="006A7D34" w:rsidRPr="00246105" w:rsidRDefault="006A7D34" w:rsidP="003A7C01">
            <w:pPr>
              <w:spacing w:line="276" w:lineRule="auto"/>
              <w:rPr>
                <w:i/>
                <w:lang w:val="en-IE"/>
              </w:rPr>
            </w:pPr>
            <w:r w:rsidRPr="00246105">
              <w:rPr>
                <w:i/>
                <w:sz w:val="22"/>
                <w:szCs w:val="22"/>
              </w:rPr>
              <w:t xml:space="preserve">Older people </w:t>
            </w:r>
          </w:p>
        </w:tc>
        <w:tc>
          <w:tcPr>
            <w:tcW w:w="2693" w:type="dxa"/>
          </w:tcPr>
          <w:p w:rsidR="006A7D34" w:rsidRPr="00246105" w:rsidRDefault="006A7D34" w:rsidP="003A7C01">
            <w:pPr>
              <w:spacing w:line="276" w:lineRule="auto"/>
              <w:rPr>
                <w:i/>
                <w:lang w:val="en-IE"/>
              </w:rPr>
            </w:pPr>
            <w:r w:rsidRPr="00246105">
              <w:rPr>
                <w:i/>
                <w:sz w:val="22"/>
                <w:szCs w:val="22"/>
              </w:rPr>
              <w:t>People with a disability</w:t>
            </w:r>
          </w:p>
        </w:tc>
        <w:tc>
          <w:tcPr>
            <w:tcW w:w="2410" w:type="dxa"/>
          </w:tcPr>
          <w:p w:rsidR="006A7D34" w:rsidRPr="00246105" w:rsidRDefault="006A7D34" w:rsidP="003A7C01">
            <w:pPr>
              <w:spacing w:line="276" w:lineRule="auto"/>
              <w:rPr>
                <w:i/>
                <w:lang w:val="en-IE"/>
              </w:rPr>
            </w:pPr>
            <w:r w:rsidRPr="00246105">
              <w:rPr>
                <w:i/>
                <w:sz w:val="22"/>
                <w:szCs w:val="22"/>
              </w:rPr>
              <w:t xml:space="preserve">Ex-offenders </w:t>
            </w:r>
          </w:p>
        </w:tc>
      </w:tr>
      <w:tr w:rsidR="006A7D34" w:rsidRPr="00246105" w:rsidTr="003A7C01">
        <w:tc>
          <w:tcPr>
            <w:tcW w:w="2552" w:type="dxa"/>
          </w:tcPr>
          <w:p w:rsidR="006A7D34" w:rsidRPr="00246105" w:rsidRDefault="006A7D34" w:rsidP="003A7C01">
            <w:pPr>
              <w:spacing w:line="276" w:lineRule="auto"/>
              <w:rPr>
                <w:i/>
                <w:lang w:val="en-IE"/>
              </w:rPr>
            </w:pPr>
            <w:r w:rsidRPr="00246105">
              <w:rPr>
                <w:i/>
                <w:sz w:val="22"/>
                <w:szCs w:val="22"/>
              </w:rPr>
              <w:t xml:space="preserve">People who are homeless </w:t>
            </w:r>
          </w:p>
        </w:tc>
        <w:tc>
          <w:tcPr>
            <w:tcW w:w="2693" w:type="dxa"/>
          </w:tcPr>
          <w:p w:rsidR="006A7D34" w:rsidRPr="00246105" w:rsidRDefault="006A7D34" w:rsidP="003A7C01">
            <w:pPr>
              <w:spacing w:line="276" w:lineRule="auto"/>
              <w:rPr>
                <w:i/>
                <w:lang w:val="en-IE"/>
              </w:rPr>
            </w:pPr>
            <w:proofErr w:type="spellStart"/>
            <w:r w:rsidRPr="00246105">
              <w:rPr>
                <w:i/>
                <w:sz w:val="22"/>
                <w:szCs w:val="22"/>
              </w:rPr>
              <w:t>Travellers</w:t>
            </w:r>
            <w:proofErr w:type="spellEnd"/>
          </w:p>
        </w:tc>
        <w:tc>
          <w:tcPr>
            <w:tcW w:w="2410" w:type="dxa"/>
          </w:tcPr>
          <w:p w:rsidR="006A7D34" w:rsidRPr="00246105" w:rsidRDefault="006A7D34" w:rsidP="003A7C01">
            <w:pPr>
              <w:spacing w:line="276" w:lineRule="auto"/>
              <w:rPr>
                <w:i/>
                <w:lang w:val="en-IE"/>
              </w:rPr>
            </w:pPr>
            <w:r w:rsidRPr="00246105">
              <w:rPr>
                <w:i/>
                <w:sz w:val="22"/>
                <w:szCs w:val="22"/>
              </w:rPr>
              <w:t>Substance misusers</w:t>
            </w:r>
          </w:p>
        </w:tc>
      </w:tr>
    </w:tbl>
    <w:p w:rsidR="006A7D34" w:rsidRPr="00246105" w:rsidRDefault="006A7D34" w:rsidP="00495AE9">
      <w:pPr>
        <w:spacing w:line="276" w:lineRule="auto"/>
        <w:rPr>
          <w:sz w:val="22"/>
          <w:szCs w:val="22"/>
          <w:lang w:val="en-IE"/>
        </w:rPr>
      </w:pPr>
    </w:p>
    <w:p w:rsidR="006A7D34" w:rsidRPr="00A41C2C" w:rsidRDefault="006A7D34" w:rsidP="00495AE9">
      <w:pPr>
        <w:spacing w:line="276" w:lineRule="auto"/>
        <w:jc w:val="both"/>
        <w:rPr>
          <w:sz w:val="22"/>
          <w:szCs w:val="22"/>
        </w:rPr>
      </w:pPr>
      <w:r w:rsidRPr="00246105">
        <w:rPr>
          <w:sz w:val="22"/>
          <w:szCs w:val="22"/>
        </w:rPr>
        <w:t xml:space="preserve">In order to ensure that resources are reaching the most disadvantaged in these target groups, applicants for funding from the Community Grants Scheme will have to state which target group they represent and details on the </w:t>
      </w:r>
      <w:r>
        <w:rPr>
          <w:sz w:val="22"/>
          <w:szCs w:val="22"/>
        </w:rPr>
        <w:t xml:space="preserve">age </w:t>
      </w:r>
      <w:r w:rsidRPr="00246105">
        <w:rPr>
          <w:sz w:val="22"/>
          <w:szCs w:val="22"/>
        </w:rPr>
        <w:t>and employment status of course participants will be required to support that statement</w:t>
      </w:r>
      <w:r>
        <w:rPr>
          <w:sz w:val="22"/>
          <w:szCs w:val="22"/>
        </w:rPr>
        <w:t xml:space="preserve"> and to meet a requirement </w:t>
      </w:r>
      <w:proofErr w:type="gramStart"/>
      <w:r>
        <w:rPr>
          <w:sz w:val="22"/>
          <w:szCs w:val="22"/>
        </w:rPr>
        <w:t>for  statistical</w:t>
      </w:r>
      <w:proofErr w:type="gramEnd"/>
      <w:r>
        <w:rPr>
          <w:sz w:val="22"/>
          <w:szCs w:val="22"/>
        </w:rPr>
        <w:t xml:space="preserve"> data for the DES</w:t>
      </w:r>
      <w:r w:rsidRPr="00246105">
        <w:rPr>
          <w:sz w:val="22"/>
          <w:szCs w:val="22"/>
        </w:rPr>
        <w:t xml:space="preserve">.  </w:t>
      </w:r>
    </w:p>
    <w:p w:rsidR="006A7D34" w:rsidRPr="00246105" w:rsidRDefault="006A7D34" w:rsidP="00495AE9">
      <w:pPr>
        <w:rPr>
          <w:b/>
          <w:sz w:val="22"/>
          <w:szCs w:val="22"/>
        </w:rPr>
      </w:pPr>
    </w:p>
    <w:p w:rsidR="006A7D34" w:rsidRPr="00A41C2C" w:rsidRDefault="006A7D34" w:rsidP="00495AE9">
      <w:pPr>
        <w:rPr>
          <w:b/>
          <w:sz w:val="28"/>
          <w:szCs w:val="28"/>
          <w:u w:val="single"/>
        </w:rPr>
      </w:pPr>
      <w:r w:rsidRPr="00A41C2C">
        <w:rPr>
          <w:b/>
          <w:sz w:val="28"/>
          <w:szCs w:val="28"/>
          <w:u w:val="single"/>
        </w:rPr>
        <w:t>Funding Terms &amp; Conditions</w:t>
      </w:r>
    </w:p>
    <w:p w:rsidR="006A7D34" w:rsidRPr="00246105" w:rsidRDefault="006A7D34" w:rsidP="00495AE9">
      <w:pPr>
        <w:rPr>
          <w:sz w:val="22"/>
          <w:szCs w:val="22"/>
        </w:rPr>
      </w:pPr>
    </w:p>
    <w:p w:rsidR="006A7D34" w:rsidRDefault="006A7D34" w:rsidP="00FA3C29">
      <w:pPr>
        <w:numPr>
          <w:ilvl w:val="1"/>
          <w:numId w:val="7"/>
        </w:numPr>
        <w:tabs>
          <w:tab w:val="clear" w:pos="1800"/>
          <w:tab w:val="num" w:pos="360"/>
        </w:tabs>
        <w:ind w:left="360"/>
        <w:rPr>
          <w:sz w:val="22"/>
          <w:szCs w:val="22"/>
        </w:rPr>
      </w:pPr>
      <w:r w:rsidRPr="00246105">
        <w:rPr>
          <w:sz w:val="22"/>
          <w:szCs w:val="22"/>
        </w:rPr>
        <w:t>Department of Education and Skills’ guidelines stipulate that when allocating funding to group</w:t>
      </w:r>
      <w:r>
        <w:rPr>
          <w:sz w:val="22"/>
          <w:szCs w:val="22"/>
        </w:rPr>
        <w:t xml:space="preserve">s </w:t>
      </w:r>
      <w:r w:rsidRPr="00246105">
        <w:rPr>
          <w:sz w:val="22"/>
          <w:szCs w:val="22"/>
        </w:rPr>
        <w:t xml:space="preserve">account should be taken of the: </w:t>
      </w:r>
    </w:p>
    <w:p w:rsidR="006A7D34" w:rsidRPr="00246105" w:rsidRDefault="006A7D34" w:rsidP="00F11ACE">
      <w:pPr>
        <w:pStyle w:val="ListParagraph"/>
        <w:numPr>
          <w:ilvl w:val="2"/>
          <w:numId w:val="19"/>
        </w:numPr>
        <w:rPr>
          <w:sz w:val="22"/>
          <w:szCs w:val="22"/>
        </w:rPr>
      </w:pPr>
      <w:r w:rsidRPr="00246105">
        <w:rPr>
          <w:sz w:val="22"/>
          <w:szCs w:val="22"/>
        </w:rPr>
        <w:t>leve</w:t>
      </w:r>
      <w:r>
        <w:rPr>
          <w:sz w:val="22"/>
          <w:szCs w:val="22"/>
        </w:rPr>
        <w:t>l of innovation in the proposal</w:t>
      </w:r>
      <w:r w:rsidRPr="00246105">
        <w:rPr>
          <w:sz w:val="22"/>
          <w:szCs w:val="22"/>
        </w:rPr>
        <w:t xml:space="preserve"> </w:t>
      </w:r>
    </w:p>
    <w:p w:rsidR="006A7D34" w:rsidRPr="00246105" w:rsidRDefault="006A7D34" w:rsidP="00F11ACE">
      <w:pPr>
        <w:pStyle w:val="ListParagraph"/>
        <w:numPr>
          <w:ilvl w:val="2"/>
          <w:numId w:val="19"/>
        </w:numPr>
        <w:rPr>
          <w:sz w:val="22"/>
          <w:szCs w:val="22"/>
        </w:rPr>
      </w:pPr>
      <w:r w:rsidRPr="00246105">
        <w:rPr>
          <w:sz w:val="22"/>
          <w:szCs w:val="22"/>
        </w:rPr>
        <w:t>relevance of the provi</w:t>
      </w:r>
      <w:r>
        <w:rPr>
          <w:sz w:val="22"/>
          <w:szCs w:val="22"/>
        </w:rPr>
        <w:t>sion to the stated target group</w:t>
      </w:r>
      <w:r w:rsidRPr="00246105">
        <w:rPr>
          <w:sz w:val="22"/>
          <w:szCs w:val="22"/>
        </w:rPr>
        <w:t xml:space="preserve"> </w:t>
      </w:r>
    </w:p>
    <w:p w:rsidR="006A7D34" w:rsidRPr="00246105" w:rsidRDefault="006A7D34" w:rsidP="00F11ACE">
      <w:pPr>
        <w:pStyle w:val="ListParagraph"/>
        <w:numPr>
          <w:ilvl w:val="2"/>
          <w:numId w:val="19"/>
        </w:numPr>
        <w:rPr>
          <w:sz w:val="22"/>
          <w:szCs w:val="22"/>
        </w:rPr>
      </w:pPr>
      <w:r w:rsidRPr="00246105">
        <w:rPr>
          <w:sz w:val="22"/>
          <w:szCs w:val="22"/>
        </w:rPr>
        <w:t>the capacity of th</w:t>
      </w:r>
      <w:r>
        <w:rPr>
          <w:sz w:val="22"/>
          <w:szCs w:val="22"/>
        </w:rPr>
        <w:t>e community group to deliver</w:t>
      </w:r>
      <w:r w:rsidRPr="00246105">
        <w:rPr>
          <w:sz w:val="22"/>
          <w:szCs w:val="22"/>
        </w:rPr>
        <w:t xml:space="preserve"> </w:t>
      </w:r>
    </w:p>
    <w:p w:rsidR="006A7D34" w:rsidRPr="00246105" w:rsidRDefault="006A7D34" w:rsidP="00F11ACE">
      <w:pPr>
        <w:pStyle w:val="ListParagraph"/>
        <w:numPr>
          <w:ilvl w:val="2"/>
          <w:numId w:val="19"/>
        </w:numPr>
        <w:rPr>
          <w:sz w:val="22"/>
          <w:szCs w:val="22"/>
        </w:rPr>
      </w:pPr>
      <w:r w:rsidRPr="00246105">
        <w:rPr>
          <w:sz w:val="22"/>
          <w:szCs w:val="22"/>
        </w:rPr>
        <w:t>previous all</w:t>
      </w:r>
      <w:r>
        <w:rPr>
          <w:sz w:val="22"/>
          <w:szCs w:val="22"/>
        </w:rPr>
        <w:t>ocations to the community group</w:t>
      </w:r>
      <w:r w:rsidRPr="00246105">
        <w:rPr>
          <w:sz w:val="22"/>
          <w:szCs w:val="22"/>
        </w:rPr>
        <w:t xml:space="preserve">  </w:t>
      </w:r>
    </w:p>
    <w:p w:rsidR="006A7D34" w:rsidRPr="00246105" w:rsidRDefault="006A7D34" w:rsidP="00FA3C29">
      <w:pPr>
        <w:rPr>
          <w:sz w:val="22"/>
          <w:szCs w:val="22"/>
        </w:rPr>
      </w:pPr>
    </w:p>
    <w:p w:rsidR="006A7D34" w:rsidRPr="00246105" w:rsidRDefault="006A7D34" w:rsidP="00FA3C29">
      <w:pPr>
        <w:numPr>
          <w:ilvl w:val="1"/>
          <w:numId w:val="7"/>
        </w:numPr>
        <w:tabs>
          <w:tab w:val="clear" w:pos="1800"/>
          <w:tab w:val="num" w:pos="360"/>
        </w:tabs>
        <w:ind w:left="360"/>
        <w:rPr>
          <w:sz w:val="22"/>
          <w:szCs w:val="22"/>
        </w:rPr>
      </w:pPr>
      <w:r w:rsidRPr="00246105">
        <w:rPr>
          <w:sz w:val="22"/>
          <w:szCs w:val="22"/>
        </w:rPr>
        <w:t>In order to ensure that applications meet the Department’s criteria community groups will be asked to indicate:</w:t>
      </w:r>
    </w:p>
    <w:p w:rsidR="006A7D34" w:rsidRPr="00246105" w:rsidRDefault="006A7D34" w:rsidP="00F11ACE">
      <w:pPr>
        <w:pStyle w:val="ListParagraph"/>
        <w:numPr>
          <w:ilvl w:val="3"/>
          <w:numId w:val="19"/>
        </w:numPr>
        <w:rPr>
          <w:sz w:val="22"/>
          <w:szCs w:val="22"/>
        </w:rPr>
      </w:pPr>
      <w:r w:rsidRPr="00246105">
        <w:rPr>
          <w:sz w:val="22"/>
          <w:szCs w:val="22"/>
        </w:rPr>
        <w:t>which target group they represent</w:t>
      </w:r>
    </w:p>
    <w:p w:rsidR="006A7D34" w:rsidRPr="00246105" w:rsidRDefault="006A7D34" w:rsidP="00F11ACE">
      <w:pPr>
        <w:pStyle w:val="ListParagraph"/>
        <w:numPr>
          <w:ilvl w:val="3"/>
          <w:numId w:val="19"/>
        </w:numPr>
        <w:rPr>
          <w:sz w:val="22"/>
          <w:szCs w:val="22"/>
        </w:rPr>
      </w:pPr>
      <w:r w:rsidRPr="00246105">
        <w:rPr>
          <w:sz w:val="22"/>
          <w:szCs w:val="22"/>
        </w:rPr>
        <w:t>what local needs/issues they are addressing through their p</w:t>
      </w:r>
      <w:r>
        <w:rPr>
          <w:sz w:val="22"/>
          <w:szCs w:val="22"/>
        </w:rPr>
        <w:t>roposed c</w:t>
      </w:r>
      <w:r w:rsidRPr="00246105">
        <w:rPr>
          <w:sz w:val="22"/>
          <w:szCs w:val="22"/>
        </w:rPr>
        <w:t>ourse(s)/programme(s),</w:t>
      </w:r>
    </w:p>
    <w:p w:rsidR="006A7D34" w:rsidRPr="00246105" w:rsidRDefault="006A7D34" w:rsidP="00F11ACE">
      <w:pPr>
        <w:pStyle w:val="ListParagraph"/>
        <w:numPr>
          <w:ilvl w:val="3"/>
          <w:numId w:val="19"/>
        </w:numPr>
        <w:rPr>
          <w:sz w:val="22"/>
          <w:szCs w:val="22"/>
        </w:rPr>
      </w:pPr>
      <w:r w:rsidRPr="00246105">
        <w:rPr>
          <w:sz w:val="22"/>
          <w:szCs w:val="22"/>
        </w:rPr>
        <w:t>how the</w:t>
      </w:r>
      <w:r>
        <w:rPr>
          <w:sz w:val="22"/>
          <w:szCs w:val="22"/>
        </w:rPr>
        <w:t>se needs/issues were identified</w:t>
      </w:r>
    </w:p>
    <w:p w:rsidR="006A7D34" w:rsidRPr="00246105" w:rsidRDefault="006A7D34" w:rsidP="00F11ACE">
      <w:pPr>
        <w:pStyle w:val="ListParagraph"/>
        <w:numPr>
          <w:ilvl w:val="3"/>
          <w:numId w:val="19"/>
        </w:numPr>
        <w:rPr>
          <w:sz w:val="22"/>
          <w:szCs w:val="22"/>
        </w:rPr>
      </w:pPr>
      <w:r w:rsidRPr="00246105">
        <w:rPr>
          <w:sz w:val="22"/>
          <w:szCs w:val="22"/>
        </w:rPr>
        <w:t>how the progr</w:t>
      </w:r>
      <w:r>
        <w:rPr>
          <w:sz w:val="22"/>
          <w:szCs w:val="22"/>
        </w:rPr>
        <w:t>amme will benefit the community</w:t>
      </w:r>
    </w:p>
    <w:p w:rsidR="006A7D34" w:rsidRPr="00246105" w:rsidRDefault="006A7D34" w:rsidP="00F11ACE">
      <w:pPr>
        <w:pStyle w:val="ListParagraph"/>
        <w:numPr>
          <w:ilvl w:val="3"/>
          <w:numId w:val="19"/>
        </w:numPr>
        <w:rPr>
          <w:sz w:val="22"/>
          <w:szCs w:val="22"/>
        </w:rPr>
      </w:pPr>
      <w:r w:rsidRPr="00246105">
        <w:rPr>
          <w:sz w:val="22"/>
          <w:szCs w:val="22"/>
        </w:rPr>
        <w:t>how the group encourages new members</w:t>
      </w:r>
    </w:p>
    <w:p w:rsidR="006A7D34" w:rsidRPr="00246105" w:rsidRDefault="006A7D34" w:rsidP="00F11ACE">
      <w:pPr>
        <w:pStyle w:val="ListParagraph"/>
        <w:numPr>
          <w:ilvl w:val="3"/>
          <w:numId w:val="19"/>
        </w:numPr>
        <w:rPr>
          <w:sz w:val="22"/>
          <w:szCs w:val="22"/>
        </w:rPr>
      </w:pPr>
      <w:r w:rsidRPr="00246105">
        <w:rPr>
          <w:sz w:val="22"/>
          <w:szCs w:val="22"/>
        </w:rPr>
        <w:t xml:space="preserve">how the group promotes equality and celebrates diversity in their group </w:t>
      </w:r>
    </w:p>
    <w:p w:rsidR="006A7D34" w:rsidRPr="00246105" w:rsidRDefault="006A7D34" w:rsidP="00FA3C29">
      <w:pPr>
        <w:rPr>
          <w:sz w:val="22"/>
          <w:szCs w:val="22"/>
        </w:rPr>
      </w:pPr>
    </w:p>
    <w:p w:rsidR="006A7D34" w:rsidRPr="00246105" w:rsidRDefault="006A7D34" w:rsidP="00FA3C29">
      <w:pPr>
        <w:numPr>
          <w:ilvl w:val="1"/>
          <w:numId w:val="7"/>
        </w:numPr>
        <w:tabs>
          <w:tab w:val="clear" w:pos="1800"/>
          <w:tab w:val="num" w:pos="360"/>
        </w:tabs>
        <w:ind w:left="360"/>
        <w:rPr>
          <w:sz w:val="22"/>
          <w:szCs w:val="22"/>
        </w:rPr>
      </w:pPr>
      <w:r w:rsidRPr="00246105">
        <w:rPr>
          <w:sz w:val="22"/>
          <w:szCs w:val="22"/>
        </w:rPr>
        <w:t>Each participant in the programme will be required to complete a Participant Registration Form.  The information on this form is required for annual returns to the Department and will be used to ensure that the needs of communities are being met.</w:t>
      </w:r>
    </w:p>
    <w:p w:rsidR="006A7D34" w:rsidRPr="00246105" w:rsidRDefault="006A7D34" w:rsidP="00FA3C29">
      <w:pPr>
        <w:rPr>
          <w:sz w:val="22"/>
          <w:szCs w:val="22"/>
        </w:rPr>
      </w:pPr>
    </w:p>
    <w:p w:rsidR="006A7D34" w:rsidRPr="00FA3C29" w:rsidRDefault="006A7D34" w:rsidP="00FA3C29">
      <w:pPr>
        <w:numPr>
          <w:ilvl w:val="1"/>
          <w:numId w:val="7"/>
        </w:numPr>
        <w:tabs>
          <w:tab w:val="clear" w:pos="1800"/>
          <w:tab w:val="num" w:pos="360"/>
        </w:tabs>
        <w:ind w:left="360"/>
        <w:rPr>
          <w:sz w:val="22"/>
          <w:szCs w:val="22"/>
          <w:lang w:val="en-GB"/>
        </w:rPr>
      </w:pPr>
      <w:r w:rsidRPr="00246105">
        <w:rPr>
          <w:sz w:val="22"/>
          <w:szCs w:val="22"/>
        </w:rPr>
        <w:lastRenderedPageBreak/>
        <w:t>The Community Education Facilitator will maintain regular contact with groups and will assist in completing evaluation and progress reports. These reports will be considered when groups re-apply for funding.  The</w:t>
      </w:r>
      <w:r>
        <w:rPr>
          <w:sz w:val="22"/>
          <w:szCs w:val="22"/>
        </w:rPr>
        <w:t xml:space="preserve"> DES</w:t>
      </w:r>
      <w:r w:rsidRPr="00246105">
        <w:rPr>
          <w:sz w:val="22"/>
          <w:szCs w:val="22"/>
        </w:rPr>
        <w:t xml:space="preserve"> is specifically interested in capturing the wider benefits of participation in community education and reviews and evaluations will focus on changes in</w:t>
      </w:r>
      <w:r>
        <w:rPr>
          <w:sz w:val="22"/>
          <w:szCs w:val="22"/>
        </w:rPr>
        <w:t>:</w:t>
      </w:r>
      <w:r w:rsidRPr="00246105">
        <w:rPr>
          <w:sz w:val="22"/>
          <w:szCs w:val="22"/>
        </w:rPr>
        <w:t xml:space="preserve"> </w:t>
      </w:r>
    </w:p>
    <w:p w:rsidR="006A7D34" w:rsidRDefault="006A7D34" w:rsidP="00FA3C29">
      <w:pPr>
        <w:ind w:left="720"/>
        <w:rPr>
          <w:sz w:val="22"/>
          <w:szCs w:val="22"/>
          <w:lang w:val="en-IE"/>
        </w:rPr>
      </w:pPr>
      <w:r>
        <w:rPr>
          <w:sz w:val="22"/>
          <w:szCs w:val="22"/>
          <w:lang w:val="en-IE"/>
        </w:rPr>
        <w:t xml:space="preserve">a) </w:t>
      </w:r>
      <w:proofErr w:type="gramStart"/>
      <w:r>
        <w:rPr>
          <w:sz w:val="22"/>
          <w:szCs w:val="22"/>
          <w:lang w:val="en-IE"/>
        </w:rPr>
        <w:t>personal</w:t>
      </w:r>
      <w:proofErr w:type="gramEnd"/>
      <w:r>
        <w:rPr>
          <w:sz w:val="22"/>
          <w:szCs w:val="22"/>
          <w:lang w:val="en-IE"/>
        </w:rPr>
        <w:t xml:space="preserve"> development</w:t>
      </w:r>
    </w:p>
    <w:p w:rsidR="006A7D34" w:rsidRDefault="006A7D34" w:rsidP="00FA3C29">
      <w:pPr>
        <w:ind w:left="720"/>
        <w:rPr>
          <w:sz w:val="22"/>
          <w:szCs w:val="22"/>
          <w:lang w:val="en-IE"/>
        </w:rPr>
      </w:pPr>
      <w:r>
        <w:rPr>
          <w:sz w:val="22"/>
          <w:szCs w:val="22"/>
          <w:lang w:val="en-IE"/>
        </w:rPr>
        <w:t xml:space="preserve">b) </w:t>
      </w:r>
      <w:proofErr w:type="gramStart"/>
      <w:r>
        <w:rPr>
          <w:sz w:val="22"/>
          <w:szCs w:val="22"/>
          <w:lang w:val="en-IE"/>
        </w:rPr>
        <w:t>health</w:t>
      </w:r>
      <w:proofErr w:type="gramEnd"/>
      <w:r>
        <w:rPr>
          <w:sz w:val="22"/>
          <w:szCs w:val="22"/>
          <w:lang w:val="en-IE"/>
        </w:rPr>
        <w:t xml:space="preserve"> and well being</w:t>
      </w:r>
    </w:p>
    <w:p w:rsidR="006A7D34" w:rsidRDefault="006A7D34" w:rsidP="00FA3C29">
      <w:pPr>
        <w:ind w:left="720"/>
        <w:rPr>
          <w:sz w:val="22"/>
          <w:szCs w:val="22"/>
          <w:lang w:val="en-IE"/>
        </w:rPr>
      </w:pPr>
      <w:r>
        <w:rPr>
          <w:sz w:val="22"/>
          <w:szCs w:val="22"/>
          <w:lang w:val="en-IE"/>
        </w:rPr>
        <w:t xml:space="preserve">c) </w:t>
      </w:r>
      <w:proofErr w:type="gramStart"/>
      <w:r>
        <w:rPr>
          <w:sz w:val="22"/>
          <w:szCs w:val="22"/>
          <w:lang w:val="en-IE"/>
        </w:rPr>
        <w:t>family</w:t>
      </w:r>
      <w:proofErr w:type="gramEnd"/>
      <w:r>
        <w:rPr>
          <w:sz w:val="22"/>
          <w:szCs w:val="22"/>
          <w:lang w:val="en-IE"/>
        </w:rPr>
        <w:t xml:space="preserve"> and community</w:t>
      </w:r>
      <w:r w:rsidRPr="00246105">
        <w:rPr>
          <w:sz w:val="22"/>
          <w:szCs w:val="22"/>
          <w:lang w:val="en-IE"/>
        </w:rPr>
        <w:t xml:space="preserve"> </w:t>
      </w:r>
      <w:r>
        <w:rPr>
          <w:sz w:val="22"/>
          <w:szCs w:val="22"/>
          <w:lang w:val="en-IE"/>
        </w:rPr>
        <w:t>and</w:t>
      </w:r>
    </w:p>
    <w:p w:rsidR="006A7D34" w:rsidRPr="00246105" w:rsidRDefault="006A7D34" w:rsidP="00FA3C29">
      <w:pPr>
        <w:ind w:left="720"/>
        <w:rPr>
          <w:sz w:val="22"/>
          <w:szCs w:val="22"/>
          <w:lang w:val="en-GB"/>
        </w:rPr>
      </w:pPr>
      <w:r>
        <w:rPr>
          <w:sz w:val="22"/>
          <w:szCs w:val="22"/>
          <w:lang w:val="en-IE"/>
        </w:rPr>
        <w:t xml:space="preserve">d) </w:t>
      </w:r>
      <w:proofErr w:type="gramStart"/>
      <w:r>
        <w:rPr>
          <w:sz w:val="22"/>
          <w:szCs w:val="22"/>
          <w:lang w:val="en-IE"/>
        </w:rPr>
        <w:t>education</w:t>
      </w:r>
      <w:proofErr w:type="gramEnd"/>
      <w:r>
        <w:rPr>
          <w:sz w:val="22"/>
          <w:szCs w:val="22"/>
          <w:lang w:val="en-IE"/>
        </w:rPr>
        <w:t xml:space="preserve"> and employment</w:t>
      </w:r>
      <w:r w:rsidRPr="00246105">
        <w:rPr>
          <w:sz w:val="22"/>
          <w:szCs w:val="22"/>
          <w:lang w:val="en-IE"/>
        </w:rPr>
        <w:t xml:space="preserve"> </w:t>
      </w:r>
    </w:p>
    <w:p w:rsidR="006A7D34" w:rsidRPr="00246105" w:rsidRDefault="006A7D34" w:rsidP="00FA3C29">
      <w:pPr>
        <w:rPr>
          <w:sz w:val="22"/>
          <w:szCs w:val="22"/>
        </w:rPr>
      </w:pPr>
    </w:p>
    <w:p w:rsidR="006A7D34" w:rsidRPr="00246105" w:rsidRDefault="006A7D34" w:rsidP="00FA3C29">
      <w:pPr>
        <w:numPr>
          <w:ilvl w:val="1"/>
          <w:numId w:val="7"/>
        </w:numPr>
        <w:tabs>
          <w:tab w:val="clear" w:pos="1800"/>
          <w:tab w:val="num" w:pos="360"/>
        </w:tabs>
        <w:ind w:left="360"/>
        <w:rPr>
          <w:sz w:val="22"/>
          <w:szCs w:val="22"/>
        </w:rPr>
      </w:pPr>
      <w:r w:rsidRPr="00246105">
        <w:rPr>
          <w:sz w:val="22"/>
          <w:szCs w:val="22"/>
        </w:rPr>
        <w:t xml:space="preserve">Grant aid to Community Education groups is allocated on the basis of an application form and groups are bound by the information supplied therein.  Once approved, grant aid will be confirmed in a Service Level Agreement (SLA)/letter of offer.  The terms and conditions listed in this correspondence will be legally binding.  </w:t>
      </w:r>
    </w:p>
    <w:p w:rsidR="006A7D34" w:rsidRPr="00246105" w:rsidRDefault="006A7D34" w:rsidP="00FA3C29">
      <w:pPr>
        <w:rPr>
          <w:sz w:val="22"/>
          <w:szCs w:val="22"/>
        </w:rPr>
      </w:pPr>
    </w:p>
    <w:p w:rsidR="006A7D34" w:rsidRPr="00246105" w:rsidRDefault="00C449E2" w:rsidP="00FA3C29">
      <w:pPr>
        <w:numPr>
          <w:ilvl w:val="1"/>
          <w:numId w:val="7"/>
        </w:numPr>
        <w:tabs>
          <w:tab w:val="clear" w:pos="1800"/>
          <w:tab w:val="num" w:pos="360"/>
        </w:tabs>
        <w:ind w:left="360"/>
        <w:rPr>
          <w:bCs/>
          <w:sz w:val="22"/>
          <w:szCs w:val="22"/>
        </w:rPr>
      </w:pPr>
      <w:r>
        <w:rPr>
          <w:bCs/>
          <w:sz w:val="22"/>
          <w:szCs w:val="22"/>
        </w:rPr>
        <w:t>ETB</w:t>
      </w:r>
      <w:r w:rsidR="006A7D34" w:rsidRPr="00246105">
        <w:rPr>
          <w:bCs/>
          <w:sz w:val="22"/>
          <w:szCs w:val="22"/>
        </w:rPr>
        <w:t>s reserve the right to request original supporting documentation in respect of income and expenditure relating to each course e.g. invoices, receipts.</w:t>
      </w:r>
      <w:r w:rsidR="006A7D34" w:rsidRPr="00246105">
        <w:rPr>
          <w:sz w:val="22"/>
          <w:szCs w:val="22"/>
        </w:rPr>
        <w:t xml:space="preserve"> Failure to produce such accounts will disqualify groups from further funding.</w:t>
      </w:r>
    </w:p>
    <w:p w:rsidR="006A7D34" w:rsidRPr="00246105" w:rsidRDefault="006A7D34" w:rsidP="00FA3C29">
      <w:pPr>
        <w:rPr>
          <w:sz w:val="22"/>
          <w:szCs w:val="22"/>
        </w:rPr>
      </w:pPr>
    </w:p>
    <w:p w:rsidR="006A7D34" w:rsidRPr="00246105" w:rsidRDefault="006A7D34" w:rsidP="00FA3C29">
      <w:pPr>
        <w:numPr>
          <w:ilvl w:val="1"/>
          <w:numId w:val="7"/>
        </w:numPr>
        <w:tabs>
          <w:tab w:val="clear" w:pos="1800"/>
          <w:tab w:val="num" w:pos="360"/>
        </w:tabs>
        <w:ind w:left="360"/>
        <w:rPr>
          <w:sz w:val="22"/>
          <w:szCs w:val="22"/>
        </w:rPr>
      </w:pPr>
      <w:r w:rsidRPr="00246105">
        <w:rPr>
          <w:sz w:val="22"/>
          <w:szCs w:val="22"/>
        </w:rPr>
        <w:t xml:space="preserve">Since January 2012 it is a requirement for groups in receipt of funding from State Bodies to have a Tax Reference number or Charitable Status number.  This can be obtained from the Revenue Commissioners. </w:t>
      </w:r>
      <w:r w:rsidR="00C449E2">
        <w:rPr>
          <w:sz w:val="22"/>
          <w:szCs w:val="22"/>
        </w:rPr>
        <w:t>ETB</w:t>
      </w:r>
      <w:r w:rsidRPr="00246105">
        <w:rPr>
          <w:sz w:val="22"/>
          <w:szCs w:val="22"/>
        </w:rPr>
        <w:t xml:space="preserve">s do not accept responsibility for the tax affairs of any </w:t>
      </w:r>
      <w:proofErr w:type="spellStart"/>
      <w:r w:rsidRPr="00246105">
        <w:rPr>
          <w:sz w:val="22"/>
          <w:szCs w:val="22"/>
        </w:rPr>
        <w:t>organi</w:t>
      </w:r>
      <w:r>
        <w:rPr>
          <w:sz w:val="22"/>
          <w:szCs w:val="22"/>
        </w:rPr>
        <w:t>s</w:t>
      </w:r>
      <w:r w:rsidRPr="00246105">
        <w:rPr>
          <w:sz w:val="22"/>
          <w:szCs w:val="22"/>
        </w:rPr>
        <w:t>ation</w:t>
      </w:r>
      <w:proofErr w:type="spellEnd"/>
      <w:r w:rsidRPr="00246105">
        <w:rPr>
          <w:sz w:val="22"/>
          <w:szCs w:val="22"/>
        </w:rPr>
        <w:t xml:space="preserve"> or group in receipt of grant aid.</w:t>
      </w:r>
    </w:p>
    <w:p w:rsidR="006A7D34" w:rsidRPr="00246105" w:rsidRDefault="006A7D34" w:rsidP="00FA3C29">
      <w:pPr>
        <w:rPr>
          <w:sz w:val="22"/>
          <w:szCs w:val="22"/>
        </w:rPr>
      </w:pPr>
    </w:p>
    <w:p w:rsidR="006A7D34" w:rsidRPr="00246105" w:rsidRDefault="006A7D34" w:rsidP="00FA3C29">
      <w:pPr>
        <w:numPr>
          <w:ilvl w:val="1"/>
          <w:numId w:val="7"/>
        </w:numPr>
        <w:tabs>
          <w:tab w:val="clear" w:pos="1800"/>
          <w:tab w:val="num" w:pos="360"/>
        </w:tabs>
        <w:ind w:left="360"/>
        <w:rPr>
          <w:sz w:val="22"/>
          <w:szCs w:val="22"/>
        </w:rPr>
      </w:pPr>
      <w:r w:rsidRPr="00246105">
        <w:rPr>
          <w:sz w:val="22"/>
          <w:szCs w:val="22"/>
        </w:rPr>
        <w:t>Each course must be evaluated on completion and tutors should be informed of this requirement.  Evaluation forms will be supplied to groups as part of their Service Level Agreement/letter of offer.</w:t>
      </w:r>
    </w:p>
    <w:p w:rsidR="006A7D34" w:rsidRPr="00246105" w:rsidRDefault="006A7D34" w:rsidP="00FA3C29">
      <w:pPr>
        <w:rPr>
          <w:sz w:val="22"/>
          <w:szCs w:val="22"/>
        </w:rPr>
      </w:pPr>
    </w:p>
    <w:p w:rsidR="006A7D34" w:rsidRPr="00246105" w:rsidRDefault="006A7D34" w:rsidP="00FA3C29">
      <w:pPr>
        <w:numPr>
          <w:ilvl w:val="1"/>
          <w:numId w:val="7"/>
        </w:numPr>
        <w:tabs>
          <w:tab w:val="clear" w:pos="1800"/>
          <w:tab w:val="num" w:pos="360"/>
        </w:tabs>
        <w:ind w:left="360"/>
        <w:rPr>
          <w:sz w:val="22"/>
          <w:szCs w:val="22"/>
        </w:rPr>
      </w:pPr>
      <w:r w:rsidRPr="00246105">
        <w:rPr>
          <w:sz w:val="22"/>
          <w:szCs w:val="22"/>
        </w:rPr>
        <w:t>Groups will be required to complete and return records of attendance</w:t>
      </w:r>
      <w:r>
        <w:rPr>
          <w:sz w:val="22"/>
          <w:szCs w:val="22"/>
        </w:rPr>
        <w:t>.</w:t>
      </w:r>
    </w:p>
    <w:p w:rsidR="006A7D34" w:rsidRPr="00246105" w:rsidRDefault="006A7D34" w:rsidP="00FA3C29">
      <w:pPr>
        <w:rPr>
          <w:sz w:val="22"/>
          <w:szCs w:val="22"/>
        </w:rPr>
      </w:pPr>
    </w:p>
    <w:p w:rsidR="006A7D34" w:rsidRPr="00246105" w:rsidRDefault="006A7D34" w:rsidP="00FA3C29">
      <w:pPr>
        <w:numPr>
          <w:ilvl w:val="1"/>
          <w:numId w:val="7"/>
        </w:numPr>
        <w:tabs>
          <w:tab w:val="clear" w:pos="1800"/>
          <w:tab w:val="num" w:pos="360"/>
        </w:tabs>
        <w:ind w:left="360"/>
        <w:rPr>
          <w:bCs/>
          <w:sz w:val="22"/>
          <w:szCs w:val="22"/>
        </w:rPr>
      </w:pPr>
      <w:r w:rsidRPr="00246105">
        <w:rPr>
          <w:sz w:val="22"/>
          <w:szCs w:val="22"/>
        </w:rPr>
        <w:t xml:space="preserve">Groups are required to </w:t>
      </w:r>
      <w:r w:rsidRPr="00246105">
        <w:rPr>
          <w:bCs/>
          <w:sz w:val="22"/>
          <w:szCs w:val="22"/>
        </w:rPr>
        <w:t>acknowledge the support received in all publicity and promotional material.</w:t>
      </w:r>
    </w:p>
    <w:p w:rsidR="006A7D34" w:rsidRPr="00246105" w:rsidRDefault="006A7D34" w:rsidP="00FA3C29">
      <w:pPr>
        <w:rPr>
          <w:bCs/>
          <w:sz w:val="22"/>
          <w:szCs w:val="22"/>
        </w:rPr>
      </w:pPr>
    </w:p>
    <w:p w:rsidR="006A7D34" w:rsidRPr="00246105" w:rsidRDefault="006A7D34" w:rsidP="00FA3C29">
      <w:pPr>
        <w:numPr>
          <w:ilvl w:val="1"/>
          <w:numId w:val="7"/>
        </w:numPr>
        <w:tabs>
          <w:tab w:val="clear" w:pos="1800"/>
          <w:tab w:val="num" w:pos="360"/>
        </w:tabs>
        <w:ind w:left="360"/>
        <w:rPr>
          <w:bCs/>
          <w:sz w:val="22"/>
          <w:szCs w:val="22"/>
        </w:rPr>
      </w:pPr>
      <w:r w:rsidRPr="00246105">
        <w:rPr>
          <w:bCs/>
          <w:sz w:val="22"/>
          <w:szCs w:val="22"/>
        </w:rPr>
        <w:t xml:space="preserve">Groups should have appropriate insurance cover for their activities; this includes public liability cover and indemnification of </w:t>
      </w:r>
      <w:r w:rsidR="00C449E2">
        <w:rPr>
          <w:bCs/>
          <w:sz w:val="22"/>
          <w:szCs w:val="22"/>
        </w:rPr>
        <w:t>ETB</w:t>
      </w:r>
      <w:r w:rsidRPr="00246105">
        <w:rPr>
          <w:bCs/>
          <w:sz w:val="22"/>
          <w:szCs w:val="22"/>
        </w:rPr>
        <w:t>s.</w:t>
      </w:r>
    </w:p>
    <w:p w:rsidR="006A7D34" w:rsidRDefault="006A7D34" w:rsidP="006022D2">
      <w:pPr>
        <w:rPr>
          <w:b/>
          <w:sz w:val="28"/>
          <w:szCs w:val="28"/>
        </w:rPr>
      </w:pPr>
    </w:p>
    <w:p w:rsidR="006A7D34" w:rsidRPr="00720C15" w:rsidRDefault="006A7D34" w:rsidP="006022D2">
      <w:pPr>
        <w:rPr>
          <w:b/>
          <w:sz w:val="28"/>
          <w:szCs w:val="28"/>
          <w:u w:val="single"/>
        </w:rPr>
      </w:pPr>
      <w:r w:rsidRPr="00720C15">
        <w:rPr>
          <w:b/>
          <w:sz w:val="28"/>
          <w:szCs w:val="28"/>
          <w:u w:val="single"/>
        </w:rPr>
        <w:t>Drawdown process</w:t>
      </w:r>
    </w:p>
    <w:p w:rsidR="006A7D34" w:rsidRPr="00246105" w:rsidRDefault="006A7D34" w:rsidP="006022D2">
      <w:pPr>
        <w:rPr>
          <w:b/>
          <w:sz w:val="22"/>
          <w:szCs w:val="22"/>
        </w:rPr>
      </w:pPr>
    </w:p>
    <w:p w:rsidR="006A7D34" w:rsidRDefault="006A7D34" w:rsidP="008659E5">
      <w:pPr>
        <w:rPr>
          <w:sz w:val="22"/>
          <w:szCs w:val="22"/>
          <w:highlight w:val="yellow"/>
        </w:rPr>
      </w:pPr>
      <w:r w:rsidRPr="00246105">
        <w:rPr>
          <w:sz w:val="22"/>
          <w:szCs w:val="22"/>
          <w:highlight w:val="yellow"/>
        </w:rPr>
        <w:t>Insert local arrangements here</w:t>
      </w:r>
    </w:p>
    <w:p w:rsidR="006A7D34" w:rsidRDefault="006A7D34" w:rsidP="008659E5">
      <w:pPr>
        <w:rPr>
          <w:sz w:val="22"/>
          <w:szCs w:val="22"/>
        </w:rPr>
      </w:pPr>
    </w:p>
    <w:p w:rsidR="006A7D34" w:rsidRPr="00246105" w:rsidRDefault="006A7D34" w:rsidP="006022D2">
      <w:pPr>
        <w:pStyle w:val="ListParagraph"/>
        <w:numPr>
          <w:ilvl w:val="0"/>
          <w:numId w:val="7"/>
        </w:numPr>
        <w:spacing w:line="276" w:lineRule="auto"/>
        <w:rPr>
          <w:sz w:val="22"/>
          <w:szCs w:val="22"/>
        </w:rPr>
      </w:pPr>
      <w:r w:rsidRPr="00246105">
        <w:rPr>
          <w:sz w:val="22"/>
          <w:szCs w:val="22"/>
          <w:highlight w:val="yellow"/>
        </w:rPr>
        <w:t>Insert</w:t>
      </w:r>
    </w:p>
    <w:p w:rsidR="006A7D34" w:rsidRPr="00246105" w:rsidRDefault="006A7D34" w:rsidP="006022D2">
      <w:pPr>
        <w:pStyle w:val="ListParagraph"/>
        <w:numPr>
          <w:ilvl w:val="0"/>
          <w:numId w:val="7"/>
        </w:numPr>
        <w:spacing w:line="276" w:lineRule="auto"/>
        <w:rPr>
          <w:sz w:val="22"/>
          <w:szCs w:val="22"/>
        </w:rPr>
      </w:pPr>
      <w:r w:rsidRPr="00246105">
        <w:rPr>
          <w:sz w:val="22"/>
          <w:szCs w:val="22"/>
          <w:highlight w:val="yellow"/>
        </w:rPr>
        <w:t>Insert</w:t>
      </w:r>
      <w:r w:rsidRPr="00246105">
        <w:rPr>
          <w:sz w:val="22"/>
          <w:szCs w:val="22"/>
        </w:rPr>
        <w:t xml:space="preserve"> </w:t>
      </w:r>
    </w:p>
    <w:p w:rsidR="006A7D34" w:rsidRPr="00246105" w:rsidRDefault="006A7D34" w:rsidP="006022D2">
      <w:pPr>
        <w:spacing w:line="276" w:lineRule="auto"/>
        <w:rPr>
          <w:sz w:val="22"/>
          <w:szCs w:val="22"/>
        </w:rPr>
      </w:pPr>
    </w:p>
    <w:p w:rsidR="006A7D34" w:rsidRPr="00246105" w:rsidRDefault="006A7D34" w:rsidP="006022D2">
      <w:pPr>
        <w:spacing w:line="276" w:lineRule="auto"/>
        <w:rPr>
          <w:sz w:val="22"/>
          <w:szCs w:val="22"/>
        </w:rPr>
      </w:pPr>
    </w:p>
    <w:p w:rsidR="006A7D34" w:rsidRDefault="006A7D34" w:rsidP="00495AE9">
      <w:pPr>
        <w:rPr>
          <w:b/>
        </w:rPr>
      </w:pPr>
    </w:p>
    <w:p w:rsidR="006A7D34" w:rsidRDefault="006A7D34" w:rsidP="00495AE9">
      <w:pPr>
        <w:rPr>
          <w:b/>
        </w:rPr>
      </w:pPr>
    </w:p>
    <w:p w:rsidR="006A7D34" w:rsidRDefault="006A7D34" w:rsidP="00495AE9">
      <w:pPr>
        <w:rPr>
          <w:b/>
        </w:rPr>
      </w:pPr>
    </w:p>
    <w:p w:rsidR="006A7D34" w:rsidRDefault="006A7D34" w:rsidP="00495AE9">
      <w:pPr>
        <w:rPr>
          <w:b/>
        </w:rPr>
      </w:pPr>
    </w:p>
    <w:p w:rsidR="006A7D34" w:rsidRDefault="006A7D34" w:rsidP="00495AE9">
      <w:pPr>
        <w:rPr>
          <w:b/>
        </w:rPr>
      </w:pPr>
    </w:p>
    <w:p w:rsidR="006A7D34" w:rsidRDefault="006A7D34" w:rsidP="00495AE9">
      <w:pPr>
        <w:rPr>
          <w:b/>
        </w:rPr>
      </w:pPr>
    </w:p>
    <w:p w:rsidR="006A7D34" w:rsidRDefault="006A7D34" w:rsidP="00495AE9">
      <w:pPr>
        <w:rPr>
          <w:b/>
        </w:rPr>
      </w:pPr>
    </w:p>
    <w:p w:rsidR="006A7D34" w:rsidRDefault="006A7D34" w:rsidP="00495AE9">
      <w:pPr>
        <w:rPr>
          <w:b/>
        </w:rPr>
      </w:pPr>
      <w:r w:rsidRPr="00A41C2C">
        <w:rPr>
          <w:b/>
        </w:rPr>
        <w:t xml:space="preserve">Funding is available for: </w:t>
      </w:r>
    </w:p>
    <w:p w:rsidR="006A7D34" w:rsidRPr="00A41C2C" w:rsidRDefault="006A7D34" w:rsidP="00495AE9">
      <w:pPr>
        <w:rPr>
          <w:b/>
        </w:rPr>
      </w:pPr>
    </w:p>
    <w:p w:rsidR="006A7D34" w:rsidRPr="00BB4996" w:rsidRDefault="006A7D34" w:rsidP="002F753B">
      <w:pPr>
        <w:numPr>
          <w:ilvl w:val="0"/>
          <w:numId w:val="4"/>
        </w:numPr>
        <w:ind w:left="714" w:hanging="357"/>
        <w:rPr>
          <w:i/>
          <w:sz w:val="22"/>
          <w:szCs w:val="22"/>
        </w:rPr>
      </w:pPr>
      <w:r w:rsidRPr="00BB4996">
        <w:rPr>
          <w:i/>
          <w:sz w:val="22"/>
          <w:szCs w:val="22"/>
        </w:rPr>
        <w:t>Tutor Fees (as a general rule, minimum of 75% of grant allocated should be spent on tutor fees. The maximum amount claimable for tutor hours from the gra</w:t>
      </w:r>
      <w:r>
        <w:rPr>
          <w:i/>
          <w:sz w:val="22"/>
          <w:szCs w:val="22"/>
        </w:rPr>
        <w:t xml:space="preserve">nt must not exceed the current </w:t>
      </w:r>
      <w:r w:rsidR="00C449E2">
        <w:rPr>
          <w:i/>
          <w:sz w:val="22"/>
          <w:szCs w:val="22"/>
        </w:rPr>
        <w:t>ETB</w:t>
      </w:r>
      <w:r w:rsidRPr="00BB4996">
        <w:rPr>
          <w:i/>
          <w:sz w:val="22"/>
          <w:szCs w:val="22"/>
        </w:rPr>
        <w:t xml:space="preserve"> tutor rate)</w:t>
      </w:r>
    </w:p>
    <w:p w:rsidR="006A7D34" w:rsidRPr="00BB4996" w:rsidRDefault="006A7D34" w:rsidP="00495AE9">
      <w:pPr>
        <w:pStyle w:val="ListParagraph"/>
        <w:numPr>
          <w:ilvl w:val="0"/>
          <w:numId w:val="4"/>
        </w:numPr>
        <w:spacing w:line="276" w:lineRule="auto"/>
        <w:rPr>
          <w:i/>
          <w:sz w:val="22"/>
          <w:szCs w:val="22"/>
        </w:rPr>
      </w:pPr>
      <w:r w:rsidRPr="00BB4996">
        <w:rPr>
          <w:i/>
          <w:sz w:val="22"/>
          <w:szCs w:val="22"/>
        </w:rPr>
        <w:t>Some materials required for an activity or class.</w:t>
      </w:r>
    </w:p>
    <w:p w:rsidR="006A7D34" w:rsidRPr="00BB4996" w:rsidRDefault="006A7D34" w:rsidP="00495AE9">
      <w:pPr>
        <w:pStyle w:val="ListParagraph"/>
        <w:numPr>
          <w:ilvl w:val="0"/>
          <w:numId w:val="4"/>
        </w:numPr>
        <w:spacing w:line="276" w:lineRule="auto"/>
        <w:rPr>
          <w:i/>
          <w:sz w:val="22"/>
          <w:szCs w:val="22"/>
        </w:rPr>
      </w:pPr>
      <w:r w:rsidRPr="00BB4996">
        <w:rPr>
          <w:i/>
          <w:sz w:val="22"/>
          <w:szCs w:val="22"/>
        </w:rPr>
        <w:t>Rent of a venue for the duration of educational activities funded by community education only.</w:t>
      </w:r>
    </w:p>
    <w:p w:rsidR="006A7D34" w:rsidRPr="00BB4996" w:rsidRDefault="006A7D34" w:rsidP="00321355">
      <w:pPr>
        <w:pStyle w:val="ListParagraph"/>
        <w:numPr>
          <w:ilvl w:val="0"/>
          <w:numId w:val="4"/>
        </w:numPr>
        <w:spacing w:line="276" w:lineRule="auto"/>
        <w:rPr>
          <w:i/>
          <w:sz w:val="22"/>
          <w:szCs w:val="22"/>
          <w:highlight w:val="yellow"/>
        </w:rPr>
      </w:pPr>
      <w:r w:rsidRPr="00BB4996">
        <w:rPr>
          <w:i/>
          <w:sz w:val="22"/>
          <w:szCs w:val="22"/>
          <w:highlight w:val="yellow"/>
        </w:rPr>
        <w:t>Insert  or delete</w:t>
      </w:r>
    </w:p>
    <w:p w:rsidR="006A7D34" w:rsidRPr="00BB4996" w:rsidRDefault="006A7D34" w:rsidP="00321355">
      <w:pPr>
        <w:pStyle w:val="ListParagraph"/>
        <w:numPr>
          <w:ilvl w:val="0"/>
          <w:numId w:val="4"/>
        </w:numPr>
        <w:spacing w:line="276" w:lineRule="auto"/>
        <w:rPr>
          <w:i/>
          <w:sz w:val="22"/>
          <w:szCs w:val="22"/>
          <w:highlight w:val="yellow"/>
        </w:rPr>
      </w:pPr>
      <w:r w:rsidRPr="00BB4996">
        <w:rPr>
          <w:i/>
          <w:sz w:val="22"/>
          <w:szCs w:val="22"/>
          <w:highlight w:val="yellow"/>
        </w:rPr>
        <w:t>Insert  or delete</w:t>
      </w:r>
    </w:p>
    <w:p w:rsidR="006A7D34" w:rsidRDefault="006A7D34" w:rsidP="00495AE9">
      <w:pPr>
        <w:rPr>
          <w:b/>
          <w:sz w:val="22"/>
          <w:szCs w:val="22"/>
        </w:rPr>
      </w:pPr>
    </w:p>
    <w:p w:rsidR="006A7D34" w:rsidRPr="00A41C2C" w:rsidRDefault="006A7D34" w:rsidP="00495AE9">
      <w:pPr>
        <w:rPr>
          <w:b/>
        </w:rPr>
      </w:pPr>
      <w:r w:rsidRPr="00A41C2C">
        <w:rPr>
          <w:b/>
        </w:rPr>
        <w:t xml:space="preserve">Funding </w:t>
      </w:r>
      <w:r w:rsidRPr="00720C15">
        <w:rPr>
          <w:b/>
          <w:u w:val="single"/>
        </w:rPr>
        <w:t>is not</w:t>
      </w:r>
      <w:r w:rsidRPr="00A41C2C">
        <w:rPr>
          <w:b/>
        </w:rPr>
        <w:t xml:space="preserve"> available for:</w:t>
      </w:r>
    </w:p>
    <w:p w:rsidR="006A7D34" w:rsidRPr="00246105" w:rsidRDefault="006A7D34" w:rsidP="00495AE9">
      <w:pPr>
        <w:rPr>
          <w:b/>
          <w:sz w:val="22"/>
          <w:szCs w:val="22"/>
        </w:rPr>
      </w:pPr>
    </w:p>
    <w:p w:rsidR="006A7D34" w:rsidRPr="00BB4996" w:rsidRDefault="006A7D34" w:rsidP="00BB4996">
      <w:pPr>
        <w:pStyle w:val="ListParagraph"/>
        <w:numPr>
          <w:ilvl w:val="0"/>
          <w:numId w:val="5"/>
        </w:numPr>
        <w:spacing w:line="276" w:lineRule="auto"/>
        <w:rPr>
          <w:i/>
          <w:sz w:val="22"/>
          <w:szCs w:val="22"/>
        </w:rPr>
      </w:pPr>
      <w:r w:rsidRPr="00BB4996">
        <w:rPr>
          <w:i/>
          <w:sz w:val="22"/>
          <w:szCs w:val="22"/>
          <w:highlight w:val="yellow"/>
        </w:rPr>
        <w:t>Insert  or delete</w:t>
      </w:r>
    </w:p>
    <w:p w:rsidR="006A7D34" w:rsidRPr="00BB4996" w:rsidRDefault="006A7D34" w:rsidP="00BB4996">
      <w:pPr>
        <w:pStyle w:val="ListParagraph"/>
        <w:numPr>
          <w:ilvl w:val="0"/>
          <w:numId w:val="5"/>
        </w:numPr>
        <w:spacing w:line="276" w:lineRule="auto"/>
        <w:rPr>
          <w:i/>
          <w:sz w:val="22"/>
          <w:szCs w:val="22"/>
        </w:rPr>
      </w:pPr>
      <w:r w:rsidRPr="00BB4996">
        <w:rPr>
          <w:i/>
          <w:sz w:val="22"/>
          <w:szCs w:val="22"/>
        </w:rPr>
        <w:t xml:space="preserve">Groups that are not part of the target groups of the Community Education Programme as listed above. </w:t>
      </w:r>
    </w:p>
    <w:p w:rsidR="006A7D34" w:rsidRPr="00BB4996" w:rsidRDefault="006A7D34" w:rsidP="00BB4996">
      <w:pPr>
        <w:pStyle w:val="ListParagraph"/>
        <w:numPr>
          <w:ilvl w:val="0"/>
          <w:numId w:val="5"/>
        </w:numPr>
        <w:spacing w:line="276" w:lineRule="auto"/>
        <w:rPr>
          <w:i/>
          <w:sz w:val="22"/>
          <w:szCs w:val="22"/>
        </w:rPr>
      </w:pPr>
      <w:r w:rsidRPr="00BB4996">
        <w:rPr>
          <w:i/>
          <w:sz w:val="22"/>
          <w:szCs w:val="22"/>
        </w:rPr>
        <w:t>Repeat funding of groups for the same activities for the same target group; such groups need to identify progression routes for participants and encourage new people to participate in programmes</w:t>
      </w:r>
      <w:r>
        <w:rPr>
          <w:i/>
          <w:sz w:val="22"/>
          <w:szCs w:val="22"/>
        </w:rPr>
        <w:t>.</w:t>
      </w:r>
    </w:p>
    <w:p w:rsidR="006A7D34" w:rsidRPr="00BB4996" w:rsidRDefault="006A7D34" w:rsidP="00BB4996">
      <w:pPr>
        <w:pStyle w:val="ListParagraph"/>
        <w:numPr>
          <w:ilvl w:val="0"/>
          <w:numId w:val="5"/>
        </w:numPr>
        <w:spacing w:line="276" w:lineRule="auto"/>
        <w:rPr>
          <w:i/>
          <w:sz w:val="22"/>
          <w:szCs w:val="22"/>
        </w:rPr>
      </w:pPr>
      <w:r w:rsidRPr="00BB4996">
        <w:rPr>
          <w:i/>
          <w:sz w:val="22"/>
          <w:szCs w:val="22"/>
        </w:rPr>
        <w:t>Community centre assets or materials such as cookers, tables, computers, tools, machinery, sports equipment or any other office or building items.</w:t>
      </w:r>
    </w:p>
    <w:p w:rsidR="006A7D34" w:rsidRPr="00BB4996" w:rsidRDefault="006A7D34" w:rsidP="00BB4996">
      <w:pPr>
        <w:pStyle w:val="ListParagraph"/>
        <w:numPr>
          <w:ilvl w:val="0"/>
          <w:numId w:val="5"/>
        </w:numPr>
        <w:spacing w:line="276" w:lineRule="auto"/>
        <w:rPr>
          <w:i/>
          <w:sz w:val="22"/>
          <w:szCs w:val="22"/>
        </w:rPr>
      </w:pPr>
      <w:r w:rsidRPr="00BB4996">
        <w:rPr>
          <w:i/>
          <w:sz w:val="22"/>
          <w:szCs w:val="22"/>
        </w:rPr>
        <w:t>Christmas parties, social functions, meals or entertainment at social events or outings.</w:t>
      </w:r>
    </w:p>
    <w:p w:rsidR="006A7D34" w:rsidRPr="00BB4996" w:rsidRDefault="006A7D34" w:rsidP="00BB4996">
      <w:pPr>
        <w:pStyle w:val="ListParagraph"/>
        <w:numPr>
          <w:ilvl w:val="0"/>
          <w:numId w:val="5"/>
        </w:numPr>
        <w:spacing w:line="276" w:lineRule="auto"/>
        <w:rPr>
          <w:i/>
          <w:sz w:val="22"/>
          <w:szCs w:val="22"/>
        </w:rPr>
      </w:pPr>
      <w:r w:rsidRPr="00BB4996">
        <w:rPr>
          <w:i/>
          <w:sz w:val="22"/>
          <w:szCs w:val="22"/>
        </w:rPr>
        <w:t>Day trips.</w:t>
      </w:r>
    </w:p>
    <w:p w:rsidR="006A7D34" w:rsidRPr="00BB4996" w:rsidRDefault="006A7D34" w:rsidP="00BB4996">
      <w:pPr>
        <w:pStyle w:val="ListParagraph"/>
        <w:numPr>
          <w:ilvl w:val="0"/>
          <w:numId w:val="5"/>
        </w:numPr>
        <w:spacing w:line="276" w:lineRule="auto"/>
        <w:rPr>
          <w:i/>
          <w:sz w:val="22"/>
          <w:szCs w:val="22"/>
        </w:rPr>
      </w:pPr>
      <w:r w:rsidRPr="00BB4996">
        <w:rPr>
          <w:i/>
          <w:sz w:val="22"/>
          <w:szCs w:val="22"/>
        </w:rPr>
        <w:t>Donations to charities or other community organisations.</w:t>
      </w:r>
    </w:p>
    <w:p w:rsidR="006A7D34" w:rsidRPr="00BB4996" w:rsidRDefault="006A7D34" w:rsidP="00BB4996">
      <w:pPr>
        <w:pStyle w:val="ListParagraph"/>
        <w:numPr>
          <w:ilvl w:val="0"/>
          <w:numId w:val="5"/>
        </w:numPr>
        <w:spacing w:line="276" w:lineRule="auto"/>
        <w:rPr>
          <w:i/>
          <w:sz w:val="22"/>
          <w:szCs w:val="22"/>
        </w:rPr>
      </w:pPr>
      <w:r w:rsidRPr="00BB4996">
        <w:rPr>
          <w:i/>
          <w:sz w:val="22"/>
          <w:szCs w:val="22"/>
        </w:rPr>
        <w:t>Payment for training for individuals within a group.</w:t>
      </w:r>
    </w:p>
    <w:p w:rsidR="006A7D34" w:rsidRPr="00BB4996" w:rsidRDefault="006A7D34" w:rsidP="00BB4996">
      <w:pPr>
        <w:pStyle w:val="ListParagraph"/>
        <w:numPr>
          <w:ilvl w:val="0"/>
          <w:numId w:val="5"/>
        </w:numPr>
        <w:spacing w:line="276" w:lineRule="auto"/>
        <w:rPr>
          <w:i/>
          <w:sz w:val="22"/>
          <w:szCs w:val="22"/>
        </w:rPr>
      </w:pPr>
      <w:r w:rsidRPr="00BB4996">
        <w:rPr>
          <w:i/>
          <w:sz w:val="22"/>
          <w:szCs w:val="22"/>
        </w:rPr>
        <w:t xml:space="preserve">Applications from an individual proposing to carry out training with a group themselves. </w:t>
      </w:r>
    </w:p>
    <w:p w:rsidR="006A7D34" w:rsidRDefault="006A7D34" w:rsidP="00524CA3">
      <w:pPr>
        <w:ind w:left="360"/>
        <w:rPr>
          <w:b/>
        </w:rPr>
      </w:pPr>
    </w:p>
    <w:p w:rsidR="006A7D34" w:rsidRPr="00720C15" w:rsidRDefault="006A7D34" w:rsidP="00A41C2C">
      <w:pPr>
        <w:rPr>
          <w:b/>
          <w:sz w:val="28"/>
          <w:szCs w:val="28"/>
        </w:rPr>
      </w:pPr>
      <w:r w:rsidRPr="00720C15">
        <w:rPr>
          <w:b/>
          <w:sz w:val="28"/>
          <w:szCs w:val="28"/>
        </w:rPr>
        <w:t>Recommendations:</w:t>
      </w:r>
    </w:p>
    <w:p w:rsidR="006A7D34" w:rsidRDefault="006A7D34" w:rsidP="00524CA3">
      <w:pPr>
        <w:ind w:left="360"/>
        <w:rPr>
          <w:b/>
          <w:sz w:val="22"/>
          <w:szCs w:val="22"/>
        </w:rPr>
      </w:pPr>
    </w:p>
    <w:p w:rsidR="006A7D34" w:rsidRPr="00246105" w:rsidRDefault="006A7D34" w:rsidP="00BB4996">
      <w:pPr>
        <w:pStyle w:val="ListParagraph"/>
        <w:numPr>
          <w:ilvl w:val="0"/>
          <w:numId w:val="6"/>
        </w:numPr>
        <w:spacing w:line="276" w:lineRule="auto"/>
        <w:rPr>
          <w:sz w:val="22"/>
          <w:szCs w:val="22"/>
        </w:rPr>
      </w:pPr>
      <w:r w:rsidRPr="00246105">
        <w:rPr>
          <w:sz w:val="22"/>
          <w:szCs w:val="22"/>
          <w:highlight w:val="yellow"/>
        </w:rPr>
        <w:t>Insert  or delete</w:t>
      </w:r>
      <w:r w:rsidRPr="00246105">
        <w:rPr>
          <w:sz w:val="22"/>
          <w:szCs w:val="22"/>
        </w:rPr>
        <w:t xml:space="preserve"> </w:t>
      </w:r>
    </w:p>
    <w:p w:rsidR="006A7D34" w:rsidRPr="00246105" w:rsidRDefault="006A7D34" w:rsidP="00BB4996">
      <w:pPr>
        <w:pStyle w:val="ListParagraph"/>
        <w:numPr>
          <w:ilvl w:val="0"/>
          <w:numId w:val="6"/>
        </w:numPr>
        <w:spacing w:line="276" w:lineRule="auto"/>
        <w:rPr>
          <w:sz w:val="22"/>
          <w:szCs w:val="22"/>
        </w:rPr>
      </w:pPr>
      <w:r w:rsidRPr="00246105">
        <w:rPr>
          <w:sz w:val="22"/>
          <w:szCs w:val="22"/>
        </w:rPr>
        <w:t xml:space="preserve">It is advisable that tutors who work with learners with special needs, addiction issues or who are on probation, should receive appropriate induction and support. </w:t>
      </w:r>
    </w:p>
    <w:p w:rsidR="006A7D34" w:rsidRPr="00246105" w:rsidRDefault="006A7D34" w:rsidP="00BB4996">
      <w:pPr>
        <w:pStyle w:val="ListParagraph"/>
        <w:numPr>
          <w:ilvl w:val="0"/>
          <w:numId w:val="6"/>
        </w:numPr>
        <w:spacing w:line="276" w:lineRule="auto"/>
        <w:rPr>
          <w:sz w:val="22"/>
          <w:szCs w:val="22"/>
        </w:rPr>
      </w:pPr>
      <w:r w:rsidRPr="00246105">
        <w:rPr>
          <w:sz w:val="22"/>
          <w:szCs w:val="22"/>
        </w:rPr>
        <w:t xml:space="preserve">Groups should liaise with </w:t>
      </w:r>
      <w:r w:rsidR="00C449E2">
        <w:rPr>
          <w:sz w:val="22"/>
          <w:szCs w:val="22"/>
        </w:rPr>
        <w:t>ETB</w:t>
      </w:r>
      <w:r w:rsidRPr="00246105">
        <w:rPr>
          <w:sz w:val="22"/>
          <w:szCs w:val="22"/>
        </w:rPr>
        <w:t>s’ Literacy and Guidance services.  This can be arranged through the CEF.</w:t>
      </w:r>
    </w:p>
    <w:p w:rsidR="006A7D34" w:rsidRPr="00246105" w:rsidRDefault="006A7D34" w:rsidP="00B44182">
      <w:pPr>
        <w:pStyle w:val="ListParagraph"/>
        <w:rPr>
          <w:sz w:val="22"/>
          <w:szCs w:val="22"/>
        </w:rPr>
      </w:pPr>
    </w:p>
    <w:p w:rsidR="006A7D34" w:rsidRDefault="006A7D34" w:rsidP="00AD7BFE">
      <w:pPr>
        <w:pBdr>
          <w:top w:val="single" w:sz="4" w:space="1" w:color="auto"/>
          <w:left w:val="single" w:sz="4" w:space="4" w:color="auto"/>
          <w:bottom w:val="single" w:sz="4" w:space="1" w:color="auto"/>
          <w:right w:val="single" w:sz="4" w:space="4" w:color="auto"/>
        </w:pBdr>
        <w:jc w:val="center"/>
        <w:rPr>
          <w:b/>
          <w:sz w:val="22"/>
          <w:szCs w:val="22"/>
        </w:rPr>
      </w:pPr>
      <w:r w:rsidRPr="00246105">
        <w:br w:type="page"/>
      </w:r>
    </w:p>
    <w:p w:rsidR="006A7D34" w:rsidRDefault="006A7D34" w:rsidP="00AD7BFE">
      <w:pPr>
        <w:pBdr>
          <w:top w:val="single" w:sz="4" w:space="1" w:color="auto"/>
          <w:left w:val="single" w:sz="4" w:space="4" w:color="auto"/>
          <w:bottom w:val="single" w:sz="4" w:space="1" w:color="auto"/>
          <w:right w:val="single" w:sz="4" w:space="4" w:color="auto"/>
        </w:pBdr>
        <w:jc w:val="center"/>
        <w:rPr>
          <w:b/>
          <w:sz w:val="22"/>
          <w:szCs w:val="22"/>
        </w:rPr>
      </w:pPr>
      <w:r w:rsidRPr="00246105">
        <w:rPr>
          <w:b/>
          <w:sz w:val="22"/>
          <w:szCs w:val="22"/>
          <w:highlight w:val="yellow"/>
        </w:rPr>
        <w:t xml:space="preserve">Insert </w:t>
      </w:r>
      <w:r w:rsidR="00C449E2">
        <w:rPr>
          <w:b/>
          <w:sz w:val="22"/>
          <w:szCs w:val="22"/>
          <w:highlight w:val="yellow"/>
        </w:rPr>
        <w:t>ETB</w:t>
      </w:r>
      <w:r w:rsidRPr="00246105">
        <w:rPr>
          <w:b/>
          <w:sz w:val="22"/>
          <w:szCs w:val="22"/>
          <w:highlight w:val="yellow"/>
        </w:rPr>
        <w:t xml:space="preserve"> name and logo</w:t>
      </w:r>
      <w:r w:rsidRPr="00246105">
        <w:rPr>
          <w:b/>
          <w:sz w:val="22"/>
          <w:szCs w:val="22"/>
        </w:rPr>
        <w:t xml:space="preserve"> </w:t>
      </w:r>
    </w:p>
    <w:p w:rsidR="006A7D34" w:rsidRDefault="006A7D34" w:rsidP="00AD7BFE">
      <w:pPr>
        <w:pBdr>
          <w:top w:val="single" w:sz="4" w:space="1" w:color="auto"/>
          <w:left w:val="single" w:sz="4" w:space="4" w:color="auto"/>
          <w:bottom w:val="single" w:sz="4" w:space="1" w:color="auto"/>
          <w:right w:val="single" w:sz="4" w:space="4" w:color="auto"/>
        </w:pBdr>
        <w:jc w:val="center"/>
        <w:rPr>
          <w:b/>
          <w:sz w:val="22"/>
          <w:szCs w:val="22"/>
        </w:rPr>
      </w:pPr>
    </w:p>
    <w:p w:rsidR="006A7D34" w:rsidRDefault="006A7D34" w:rsidP="00AD7BFE">
      <w:pPr>
        <w:pBdr>
          <w:top w:val="single" w:sz="4" w:space="1" w:color="auto"/>
          <w:left w:val="single" w:sz="4" w:space="4" w:color="auto"/>
          <w:bottom w:val="single" w:sz="4" w:space="1" w:color="auto"/>
          <w:right w:val="single" w:sz="4" w:space="4" w:color="auto"/>
        </w:pBdr>
        <w:jc w:val="center"/>
        <w:rPr>
          <w:b/>
          <w:sz w:val="22"/>
          <w:szCs w:val="22"/>
        </w:rPr>
      </w:pPr>
    </w:p>
    <w:p w:rsidR="006A7D34" w:rsidRPr="00246105" w:rsidRDefault="006A7D34" w:rsidP="00AD7BFE">
      <w:pPr>
        <w:jc w:val="center"/>
        <w:rPr>
          <w:b/>
          <w:sz w:val="22"/>
          <w:szCs w:val="22"/>
        </w:rPr>
      </w:pPr>
    </w:p>
    <w:p w:rsidR="006A7D34" w:rsidRPr="00A03EBD" w:rsidRDefault="006A7D34" w:rsidP="00AD7BFE">
      <w:pPr>
        <w:jc w:val="center"/>
        <w:rPr>
          <w:b/>
          <w:sz w:val="28"/>
          <w:szCs w:val="28"/>
        </w:rPr>
      </w:pPr>
      <w:r w:rsidRPr="00A03EBD">
        <w:rPr>
          <w:b/>
          <w:sz w:val="28"/>
          <w:szCs w:val="28"/>
        </w:rPr>
        <w:t>Community Education Grants Scheme</w:t>
      </w:r>
    </w:p>
    <w:p w:rsidR="006A7D34" w:rsidRPr="004B411C" w:rsidRDefault="006A7D34" w:rsidP="00AD7BFE">
      <w:pPr>
        <w:rPr>
          <w:b/>
          <w:sz w:val="22"/>
          <w:szCs w:val="22"/>
          <w:u w:val="double"/>
        </w:rPr>
      </w:pPr>
      <w:r w:rsidRPr="004B411C">
        <w:rPr>
          <w:b/>
          <w:sz w:val="22"/>
          <w:szCs w:val="22"/>
          <w:u w:val="double"/>
        </w:rPr>
        <w:t>___________________________________________________________________________</w:t>
      </w:r>
    </w:p>
    <w:p w:rsidR="006A7D34" w:rsidRDefault="006A7D34" w:rsidP="00AD7BFE">
      <w:pPr>
        <w:jc w:val="center"/>
        <w:rPr>
          <w:b/>
          <w:sz w:val="28"/>
          <w:szCs w:val="28"/>
          <w:u w:val="single"/>
        </w:rPr>
      </w:pPr>
    </w:p>
    <w:p w:rsidR="006A7D34" w:rsidRPr="00A03EBD" w:rsidRDefault="006A7D34" w:rsidP="00AD7BFE">
      <w:pPr>
        <w:jc w:val="center"/>
        <w:rPr>
          <w:b/>
          <w:sz w:val="28"/>
          <w:szCs w:val="28"/>
          <w:u w:val="single"/>
        </w:rPr>
      </w:pPr>
      <w:r w:rsidRPr="00A03EBD">
        <w:rPr>
          <w:b/>
          <w:sz w:val="28"/>
          <w:szCs w:val="28"/>
          <w:u w:val="single"/>
        </w:rPr>
        <w:t>Application Form</w:t>
      </w:r>
    </w:p>
    <w:p w:rsidR="006A7D34" w:rsidRPr="00F04DA5" w:rsidRDefault="006A7D34" w:rsidP="00AD7BFE">
      <w:pPr>
        <w:spacing w:line="360" w:lineRule="auto"/>
      </w:pPr>
    </w:p>
    <w:p w:rsidR="006A7D34" w:rsidRPr="004267DD" w:rsidRDefault="006A7D34" w:rsidP="00AD7BFE">
      <w:pPr>
        <w:spacing w:line="360" w:lineRule="auto"/>
        <w:rPr>
          <w:b/>
          <w:i/>
          <w:sz w:val="28"/>
          <w:szCs w:val="28"/>
          <w:u w:val="single"/>
        </w:rPr>
      </w:pPr>
      <w:r w:rsidRPr="004267DD">
        <w:rPr>
          <w:b/>
          <w:i/>
          <w:sz w:val="28"/>
          <w:szCs w:val="28"/>
          <w:u w:val="single"/>
        </w:rPr>
        <w:t>Section One: Details of Applicant Group</w:t>
      </w:r>
    </w:p>
    <w:p w:rsidR="006A7D34" w:rsidRPr="00246105" w:rsidRDefault="006A7D34" w:rsidP="00AD7BFE">
      <w:pPr>
        <w:spacing w:line="360" w:lineRule="auto"/>
        <w:rPr>
          <w:b/>
          <w:i/>
          <w:sz w:val="22"/>
          <w:szCs w:val="22"/>
          <w:u w:val="single"/>
        </w:rPr>
      </w:pPr>
    </w:p>
    <w:p w:rsidR="006A7D34" w:rsidRDefault="006A7D34" w:rsidP="00AD7BFE">
      <w:pPr>
        <w:spacing w:line="360" w:lineRule="auto"/>
        <w:rPr>
          <w:b/>
          <w:bCs/>
          <w:sz w:val="22"/>
          <w:szCs w:val="22"/>
        </w:rPr>
      </w:pPr>
      <w:r w:rsidRPr="00246105">
        <w:rPr>
          <w:b/>
          <w:bCs/>
          <w:sz w:val="22"/>
          <w:szCs w:val="22"/>
        </w:rPr>
        <w:t>Name of Group:</w:t>
      </w:r>
      <w:r>
        <w:rPr>
          <w:b/>
          <w:bCs/>
          <w:sz w:val="22"/>
          <w:szCs w:val="22"/>
        </w:rPr>
        <w:tab/>
      </w:r>
      <w:r w:rsidRPr="00246105">
        <w:rPr>
          <w:b/>
          <w:bCs/>
          <w:sz w:val="22"/>
          <w:szCs w:val="22"/>
        </w:rPr>
        <w:t>_______________________________________</w:t>
      </w:r>
      <w:r>
        <w:rPr>
          <w:b/>
          <w:bCs/>
          <w:sz w:val="22"/>
          <w:szCs w:val="22"/>
        </w:rPr>
        <w:t>________________</w:t>
      </w:r>
    </w:p>
    <w:p w:rsidR="006A7D34" w:rsidRDefault="006A7D34" w:rsidP="00AD7BFE">
      <w:pPr>
        <w:spacing w:line="360" w:lineRule="auto"/>
        <w:rPr>
          <w:b/>
          <w:bCs/>
          <w:sz w:val="22"/>
          <w:szCs w:val="22"/>
        </w:rPr>
      </w:pPr>
    </w:p>
    <w:p w:rsidR="006A7D34" w:rsidRDefault="006A7D34" w:rsidP="00AD7BFE">
      <w:pPr>
        <w:spacing w:line="360" w:lineRule="auto"/>
        <w:rPr>
          <w:b/>
          <w:bCs/>
          <w:sz w:val="22"/>
          <w:szCs w:val="22"/>
        </w:rPr>
      </w:pPr>
      <w:r>
        <w:rPr>
          <w:b/>
          <w:bCs/>
          <w:sz w:val="22"/>
          <w:szCs w:val="22"/>
        </w:rPr>
        <w:tab/>
      </w:r>
      <w:r>
        <w:rPr>
          <w:b/>
          <w:bCs/>
          <w:sz w:val="22"/>
          <w:szCs w:val="22"/>
        </w:rPr>
        <w:tab/>
      </w:r>
      <w:r>
        <w:rPr>
          <w:b/>
          <w:bCs/>
          <w:sz w:val="22"/>
          <w:szCs w:val="22"/>
        </w:rPr>
        <w:tab/>
        <w:t>_______________________________________________________</w:t>
      </w:r>
    </w:p>
    <w:p w:rsidR="006A7D34" w:rsidRPr="00246105" w:rsidRDefault="006A7D34" w:rsidP="00AD7BFE">
      <w:pPr>
        <w:spacing w:line="360" w:lineRule="auto"/>
        <w:rPr>
          <w:b/>
          <w:bCs/>
          <w:sz w:val="22"/>
          <w:szCs w:val="22"/>
        </w:rPr>
      </w:pPr>
    </w:p>
    <w:p w:rsidR="006A7D34" w:rsidRDefault="006A7D34" w:rsidP="00AD7BFE">
      <w:pPr>
        <w:spacing w:line="360" w:lineRule="auto"/>
        <w:rPr>
          <w:b/>
          <w:bCs/>
          <w:sz w:val="22"/>
          <w:szCs w:val="22"/>
        </w:rPr>
      </w:pPr>
      <w:r w:rsidRPr="00246105">
        <w:rPr>
          <w:b/>
          <w:bCs/>
          <w:sz w:val="22"/>
          <w:szCs w:val="22"/>
        </w:rPr>
        <w:t>Contact Person:</w:t>
      </w:r>
      <w:r>
        <w:rPr>
          <w:b/>
          <w:bCs/>
          <w:sz w:val="22"/>
          <w:szCs w:val="22"/>
        </w:rPr>
        <w:tab/>
      </w:r>
      <w:r w:rsidRPr="00246105">
        <w:rPr>
          <w:b/>
          <w:bCs/>
          <w:sz w:val="22"/>
          <w:szCs w:val="22"/>
        </w:rPr>
        <w:t>_______________________________________</w:t>
      </w:r>
      <w:r>
        <w:rPr>
          <w:b/>
          <w:bCs/>
          <w:sz w:val="22"/>
          <w:szCs w:val="22"/>
        </w:rPr>
        <w:t>________________</w:t>
      </w:r>
    </w:p>
    <w:p w:rsidR="006A7D34" w:rsidRPr="00246105" w:rsidRDefault="006A7D34" w:rsidP="00AD7BFE">
      <w:pPr>
        <w:spacing w:line="360" w:lineRule="auto"/>
        <w:rPr>
          <w:b/>
          <w:bCs/>
          <w:sz w:val="22"/>
          <w:szCs w:val="22"/>
        </w:rPr>
      </w:pPr>
    </w:p>
    <w:p w:rsidR="006A7D34" w:rsidRDefault="006A7D34" w:rsidP="00AD7BFE">
      <w:pPr>
        <w:spacing w:line="360" w:lineRule="auto"/>
        <w:rPr>
          <w:b/>
          <w:bCs/>
          <w:sz w:val="22"/>
          <w:szCs w:val="22"/>
        </w:rPr>
      </w:pPr>
      <w:r w:rsidRPr="00246105">
        <w:rPr>
          <w:b/>
          <w:bCs/>
          <w:sz w:val="22"/>
          <w:szCs w:val="22"/>
        </w:rPr>
        <w:t>Address:</w:t>
      </w:r>
      <w:r>
        <w:rPr>
          <w:b/>
          <w:bCs/>
          <w:sz w:val="22"/>
          <w:szCs w:val="22"/>
        </w:rPr>
        <w:tab/>
      </w:r>
      <w:r>
        <w:rPr>
          <w:b/>
          <w:bCs/>
          <w:sz w:val="22"/>
          <w:szCs w:val="22"/>
        </w:rPr>
        <w:tab/>
      </w:r>
      <w:r w:rsidRPr="00246105">
        <w:rPr>
          <w:b/>
          <w:bCs/>
          <w:sz w:val="22"/>
          <w:szCs w:val="22"/>
        </w:rPr>
        <w:t>______________________________</w:t>
      </w:r>
      <w:r>
        <w:rPr>
          <w:b/>
          <w:bCs/>
          <w:sz w:val="22"/>
          <w:szCs w:val="22"/>
        </w:rPr>
        <w:t>_________________________</w:t>
      </w:r>
    </w:p>
    <w:p w:rsidR="006A7D34" w:rsidRDefault="006A7D34" w:rsidP="00AD7BFE">
      <w:pPr>
        <w:spacing w:line="360" w:lineRule="auto"/>
        <w:rPr>
          <w:b/>
          <w:bCs/>
          <w:sz w:val="22"/>
          <w:szCs w:val="22"/>
        </w:rPr>
      </w:pPr>
    </w:p>
    <w:p w:rsidR="006A7D34" w:rsidRDefault="006A7D34" w:rsidP="00AD7BFE">
      <w:pPr>
        <w:spacing w:line="360" w:lineRule="auto"/>
        <w:rPr>
          <w:b/>
          <w:bCs/>
          <w:sz w:val="22"/>
          <w:szCs w:val="22"/>
        </w:rPr>
      </w:pPr>
      <w:r>
        <w:rPr>
          <w:b/>
          <w:bCs/>
          <w:sz w:val="22"/>
          <w:szCs w:val="22"/>
        </w:rPr>
        <w:tab/>
      </w:r>
      <w:r>
        <w:rPr>
          <w:b/>
          <w:bCs/>
          <w:sz w:val="22"/>
          <w:szCs w:val="22"/>
        </w:rPr>
        <w:tab/>
      </w:r>
      <w:r>
        <w:rPr>
          <w:b/>
          <w:bCs/>
          <w:sz w:val="22"/>
          <w:szCs w:val="22"/>
        </w:rPr>
        <w:tab/>
        <w:t>_______________________________________________________</w:t>
      </w:r>
    </w:p>
    <w:p w:rsidR="006A7D34" w:rsidRDefault="006A7D34" w:rsidP="00AD7BFE">
      <w:pPr>
        <w:spacing w:line="360" w:lineRule="auto"/>
        <w:rPr>
          <w:b/>
          <w:bCs/>
          <w:sz w:val="22"/>
          <w:szCs w:val="22"/>
        </w:rPr>
      </w:pPr>
    </w:p>
    <w:p w:rsidR="006A7D34" w:rsidRDefault="006A7D34" w:rsidP="00AD7BFE">
      <w:pPr>
        <w:spacing w:line="360" w:lineRule="auto"/>
        <w:rPr>
          <w:b/>
          <w:bCs/>
          <w:sz w:val="22"/>
          <w:szCs w:val="22"/>
        </w:rPr>
      </w:pPr>
      <w:r>
        <w:rPr>
          <w:b/>
          <w:bCs/>
          <w:sz w:val="22"/>
          <w:szCs w:val="22"/>
        </w:rPr>
        <w:tab/>
      </w:r>
      <w:r>
        <w:rPr>
          <w:b/>
          <w:bCs/>
          <w:sz w:val="22"/>
          <w:szCs w:val="22"/>
        </w:rPr>
        <w:tab/>
      </w:r>
      <w:r>
        <w:rPr>
          <w:b/>
          <w:bCs/>
          <w:sz w:val="22"/>
          <w:szCs w:val="22"/>
        </w:rPr>
        <w:tab/>
        <w:t>_______________________________________________________</w:t>
      </w:r>
    </w:p>
    <w:p w:rsidR="006A7D34" w:rsidRPr="00246105" w:rsidRDefault="006A7D34" w:rsidP="00AD7BFE">
      <w:pPr>
        <w:spacing w:line="360" w:lineRule="auto"/>
        <w:rPr>
          <w:b/>
          <w:bCs/>
          <w:sz w:val="22"/>
          <w:szCs w:val="22"/>
        </w:rPr>
      </w:pPr>
    </w:p>
    <w:p w:rsidR="006A7D34" w:rsidRDefault="006A7D34" w:rsidP="00AD7BFE">
      <w:pPr>
        <w:spacing w:line="360" w:lineRule="auto"/>
        <w:rPr>
          <w:b/>
          <w:bCs/>
          <w:sz w:val="22"/>
          <w:szCs w:val="22"/>
        </w:rPr>
      </w:pPr>
      <w:r w:rsidRPr="00246105">
        <w:rPr>
          <w:b/>
          <w:bCs/>
          <w:sz w:val="22"/>
          <w:szCs w:val="22"/>
        </w:rPr>
        <w:t>Telephone Numbers:</w:t>
      </w:r>
      <w:r>
        <w:rPr>
          <w:b/>
          <w:bCs/>
          <w:sz w:val="22"/>
          <w:szCs w:val="22"/>
        </w:rPr>
        <w:tab/>
      </w:r>
      <w:r w:rsidRPr="00246105">
        <w:rPr>
          <w:b/>
          <w:bCs/>
          <w:sz w:val="22"/>
          <w:szCs w:val="22"/>
        </w:rPr>
        <w:t>_________________</w:t>
      </w:r>
      <w:r>
        <w:rPr>
          <w:b/>
          <w:bCs/>
          <w:sz w:val="22"/>
          <w:szCs w:val="22"/>
        </w:rPr>
        <w:t>______</w:t>
      </w:r>
      <w:r w:rsidRPr="00246105">
        <w:rPr>
          <w:b/>
          <w:bCs/>
          <w:sz w:val="22"/>
          <w:szCs w:val="22"/>
        </w:rPr>
        <w:t xml:space="preserve">   </w:t>
      </w:r>
      <w:r>
        <w:rPr>
          <w:b/>
          <w:bCs/>
          <w:sz w:val="22"/>
          <w:szCs w:val="22"/>
        </w:rPr>
        <w:tab/>
        <w:t xml:space="preserve">  </w:t>
      </w:r>
      <w:r w:rsidRPr="00246105">
        <w:rPr>
          <w:b/>
          <w:bCs/>
          <w:sz w:val="22"/>
          <w:szCs w:val="22"/>
        </w:rPr>
        <w:t>_______________</w:t>
      </w:r>
      <w:r>
        <w:rPr>
          <w:b/>
          <w:bCs/>
          <w:sz w:val="22"/>
          <w:szCs w:val="22"/>
        </w:rPr>
        <w:t>_____________</w:t>
      </w:r>
    </w:p>
    <w:p w:rsidR="006A7D34" w:rsidRPr="00246105" w:rsidRDefault="006A7D34" w:rsidP="00AD7BFE">
      <w:pPr>
        <w:spacing w:line="360" w:lineRule="auto"/>
        <w:rPr>
          <w:b/>
          <w:bCs/>
          <w:sz w:val="22"/>
          <w:szCs w:val="22"/>
        </w:rPr>
      </w:pPr>
    </w:p>
    <w:p w:rsidR="006A7D34" w:rsidRPr="00246105" w:rsidRDefault="006A7D34" w:rsidP="00AD7BFE">
      <w:pPr>
        <w:spacing w:line="360" w:lineRule="auto"/>
        <w:rPr>
          <w:b/>
          <w:bCs/>
          <w:sz w:val="22"/>
          <w:szCs w:val="22"/>
        </w:rPr>
      </w:pPr>
      <w:r w:rsidRPr="00246105">
        <w:rPr>
          <w:b/>
          <w:bCs/>
          <w:sz w:val="22"/>
          <w:szCs w:val="22"/>
        </w:rPr>
        <w:t>Email address:</w:t>
      </w:r>
      <w:r>
        <w:rPr>
          <w:b/>
          <w:bCs/>
          <w:sz w:val="22"/>
          <w:szCs w:val="22"/>
        </w:rPr>
        <w:tab/>
      </w:r>
      <w:r>
        <w:rPr>
          <w:b/>
          <w:bCs/>
          <w:sz w:val="22"/>
          <w:szCs w:val="22"/>
        </w:rPr>
        <w:tab/>
      </w:r>
      <w:r w:rsidRPr="00246105">
        <w:rPr>
          <w:b/>
          <w:bCs/>
          <w:sz w:val="22"/>
          <w:szCs w:val="22"/>
        </w:rPr>
        <w:t>_______</w:t>
      </w:r>
      <w:r>
        <w:rPr>
          <w:b/>
          <w:bCs/>
          <w:sz w:val="22"/>
          <w:szCs w:val="22"/>
        </w:rPr>
        <w:t>________________________________________________</w:t>
      </w:r>
      <w:r w:rsidRPr="00246105">
        <w:rPr>
          <w:b/>
          <w:bCs/>
          <w:sz w:val="22"/>
          <w:szCs w:val="22"/>
        </w:rPr>
        <w:tab/>
      </w:r>
      <w:r>
        <w:rPr>
          <w:b/>
          <w:bCs/>
          <w:sz w:val="22"/>
          <w:szCs w:val="22"/>
        </w:rPr>
        <w:tab/>
      </w:r>
      <w:r>
        <w:rPr>
          <w:b/>
          <w:bCs/>
          <w:sz w:val="22"/>
          <w:szCs w:val="22"/>
        </w:rPr>
        <w:tab/>
      </w:r>
      <w:r>
        <w:rPr>
          <w:b/>
          <w:bCs/>
          <w:sz w:val="22"/>
          <w:szCs w:val="22"/>
        </w:rPr>
        <w:tab/>
      </w:r>
      <w:r>
        <w:rPr>
          <w:b/>
          <w:bCs/>
          <w:sz w:val="22"/>
          <w:szCs w:val="22"/>
        </w:rPr>
        <w:tab/>
      </w:r>
    </w:p>
    <w:p w:rsidR="006A7D34" w:rsidRDefault="006A7D34" w:rsidP="00AD7BFE">
      <w:pPr>
        <w:spacing w:line="360" w:lineRule="auto"/>
        <w:rPr>
          <w:b/>
          <w:bCs/>
          <w:sz w:val="22"/>
          <w:szCs w:val="22"/>
        </w:rPr>
      </w:pPr>
      <w:r w:rsidRPr="00246105">
        <w:rPr>
          <w:b/>
          <w:bCs/>
          <w:sz w:val="22"/>
          <w:szCs w:val="22"/>
        </w:rPr>
        <w:t xml:space="preserve">Date of Establishment of Group: </w:t>
      </w:r>
      <w:r>
        <w:rPr>
          <w:b/>
          <w:bCs/>
          <w:sz w:val="22"/>
          <w:szCs w:val="22"/>
        </w:rPr>
        <w:tab/>
      </w:r>
      <w:r w:rsidRPr="00246105">
        <w:rPr>
          <w:b/>
          <w:bCs/>
          <w:sz w:val="22"/>
          <w:szCs w:val="22"/>
        </w:rPr>
        <w:t>_________________</w:t>
      </w:r>
      <w:r>
        <w:rPr>
          <w:b/>
          <w:bCs/>
          <w:sz w:val="22"/>
          <w:szCs w:val="22"/>
        </w:rPr>
        <w:t>_________________________</w:t>
      </w:r>
    </w:p>
    <w:p w:rsidR="006A7D34" w:rsidRPr="00246105" w:rsidRDefault="006A7D34" w:rsidP="00AD7BFE">
      <w:pPr>
        <w:spacing w:line="360" w:lineRule="auto"/>
        <w:rPr>
          <w:b/>
          <w:bCs/>
          <w:sz w:val="22"/>
          <w:szCs w:val="22"/>
        </w:rPr>
      </w:pPr>
    </w:p>
    <w:p w:rsidR="006A7D34" w:rsidRDefault="006A7D34" w:rsidP="00AD7BFE">
      <w:pPr>
        <w:spacing w:line="360" w:lineRule="auto"/>
        <w:rPr>
          <w:b/>
          <w:bCs/>
          <w:sz w:val="22"/>
          <w:szCs w:val="22"/>
        </w:rPr>
      </w:pPr>
      <w:r w:rsidRPr="00246105">
        <w:rPr>
          <w:b/>
          <w:bCs/>
          <w:sz w:val="22"/>
          <w:szCs w:val="22"/>
        </w:rPr>
        <w:t>Committee</w:t>
      </w:r>
      <w:r>
        <w:rPr>
          <w:b/>
          <w:bCs/>
          <w:sz w:val="22"/>
          <w:szCs w:val="22"/>
        </w:rPr>
        <w:t xml:space="preserve"> details</w:t>
      </w:r>
      <w:r w:rsidRPr="00246105">
        <w:rPr>
          <w:b/>
          <w:bCs/>
          <w:sz w:val="22"/>
          <w:szCs w:val="22"/>
        </w:rPr>
        <w:t>:</w:t>
      </w:r>
    </w:p>
    <w:p w:rsidR="006A7D34" w:rsidRPr="00246105" w:rsidRDefault="006A7D34" w:rsidP="00AD7BFE">
      <w:pPr>
        <w:spacing w:line="360" w:lineRule="auto"/>
        <w:rPr>
          <w:b/>
          <w:bCs/>
          <w:sz w:val="22"/>
          <w:szCs w:val="22"/>
        </w:rPr>
      </w:pPr>
      <w:r w:rsidRPr="00246105">
        <w:rPr>
          <w:b/>
          <w:bCs/>
          <w:sz w:val="22"/>
          <w:szCs w:val="22"/>
        </w:rPr>
        <w:tab/>
      </w:r>
    </w:p>
    <w:p w:rsidR="006A7D34" w:rsidRDefault="006A7D34" w:rsidP="00AD7BFE">
      <w:pPr>
        <w:spacing w:line="360" w:lineRule="auto"/>
        <w:rPr>
          <w:b/>
          <w:bCs/>
          <w:sz w:val="22"/>
          <w:szCs w:val="22"/>
        </w:rPr>
      </w:pPr>
      <w:r w:rsidRPr="00246105">
        <w:rPr>
          <w:b/>
          <w:bCs/>
          <w:sz w:val="22"/>
          <w:szCs w:val="22"/>
        </w:rPr>
        <w:t>Chairperson:</w:t>
      </w:r>
      <w:r>
        <w:rPr>
          <w:b/>
          <w:bCs/>
          <w:sz w:val="22"/>
          <w:szCs w:val="22"/>
        </w:rPr>
        <w:tab/>
      </w:r>
      <w:r w:rsidRPr="00246105">
        <w:rPr>
          <w:b/>
          <w:bCs/>
          <w:sz w:val="22"/>
          <w:szCs w:val="22"/>
        </w:rPr>
        <w:t>_________________</w:t>
      </w:r>
      <w:r>
        <w:rPr>
          <w:b/>
          <w:bCs/>
          <w:sz w:val="22"/>
          <w:szCs w:val="22"/>
        </w:rPr>
        <w:t>___________________</w:t>
      </w:r>
      <w:r w:rsidRPr="00246105">
        <w:rPr>
          <w:b/>
          <w:bCs/>
          <w:sz w:val="22"/>
          <w:szCs w:val="22"/>
        </w:rPr>
        <w:tab/>
        <w:t>Tel: ____________</w:t>
      </w:r>
      <w:r>
        <w:rPr>
          <w:b/>
          <w:bCs/>
          <w:sz w:val="22"/>
          <w:szCs w:val="22"/>
        </w:rPr>
        <w:t>_______</w:t>
      </w:r>
    </w:p>
    <w:p w:rsidR="006A7D34" w:rsidRPr="00246105" w:rsidRDefault="006A7D34" w:rsidP="00AD7BFE">
      <w:pPr>
        <w:spacing w:line="360" w:lineRule="auto"/>
        <w:rPr>
          <w:b/>
          <w:bCs/>
          <w:sz w:val="22"/>
          <w:szCs w:val="22"/>
        </w:rPr>
      </w:pPr>
    </w:p>
    <w:p w:rsidR="006A7D34" w:rsidRDefault="006A7D34" w:rsidP="00AD7BFE">
      <w:pPr>
        <w:spacing w:line="360" w:lineRule="auto"/>
        <w:rPr>
          <w:sz w:val="22"/>
          <w:szCs w:val="22"/>
        </w:rPr>
      </w:pPr>
      <w:r w:rsidRPr="00246105">
        <w:rPr>
          <w:b/>
          <w:sz w:val="22"/>
          <w:szCs w:val="22"/>
        </w:rPr>
        <w:t>Secretary:</w:t>
      </w:r>
      <w:r w:rsidRPr="00246105">
        <w:rPr>
          <w:sz w:val="22"/>
          <w:szCs w:val="22"/>
        </w:rPr>
        <w:tab/>
        <w:t>___________________</w:t>
      </w:r>
      <w:r>
        <w:rPr>
          <w:sz w:val="22"/>
          <w:szCs w:val="22"/>
        </w:rPr>
        <w:t>_________________</w:t>
      </w:r>
      <w:r w:rsidRPr="00246105">
        <w:rPr>
          <w:sz w:val="22"/>
          <w:szCs w:val="22"/>
        </w:rPr>
        <w:t xml:space="preserve"> </w:t>
      </w:r>
      <w:r w:rsidRPr="00246105">
        <w:rPr>
          <w:sz w:val="22"/>
          <w:szCs w:val="22"/>
        </w:rPr>
        <w:tab/>
      </w:r>
      <w:r w:rsidRPr="00246105">
        <w:rPr>
          <w:b/>
          <w:sz w:val="22"/>
          <w:szCs w:val="22"/>
        </w:rPr>
        <w:t>Tel:</w:t>
      </w:r>
      <w:r w:rsidRPr="00246105">
        <w:rPr>
          <w:sz w:val="22"/>
          <w:szCs w:val="22"/>
        </w:rPr>
        <w:t xml:space="preserve"> _____________</w:t>
      </w:r>
      <w:r>
        <w:rPr>
          <w:sz w:val="22"/>
          <w:szCs w:val="22"/>
        </w:rPr>
        <w:t>______</w:t>
      </w:r>
    </w:p>
    <w:p w:rsidR="006A7D34" w:rsidRPr="00246105" w:rsidRDefault="006A7D34" w:rsidP="00AD7BFE">
      <w:pPr>
        <w:spacing w:line="360" w:lineRule="auto"/>
        <w:rPr>
          <w:sz w:val="22"/>
          <w:szCs w:val="22"/>
        </w:rPr>
      </w:pPr>
    </w:p>
    <w:p w:rsidR="006A7D34" w:rsidRDefault="006A7D34" w:rsidP="00AD7BFE">
      <w:pPr>
        <w:spacing w:line="360" w:lineRule="auto"/>
        <w:rPr>
          <w:b/>
          <w:bCs/>
          <w:sz w:val="22"/>
          <w:szCs w:val="22"/>
        </w:rPr>
      </w:pPr>
    </w:p>
    <w:p w:rsidR="006A7D34" w:rsidRDefault="006A7D34" w:rsidP="00AD7BFE">
      <w:pPr>
        <w:spacing w:line="360" w:lineRule="auto"/>
        <w:rPr>
          <w:b/>
          <w:bCs/>
          <w:sz w:val="22"/>
          <w:szCs w:val="22"/>
        </w:rPr>
      </w:pPr>
      <w:r w:rsidRPr="00246105">
        <w:rPr>
          <w:b/>
          <w:bCs/>
          <w:sz w:val="22"/>
          <w:szCs w:val="22"/>
        </w:rPr>
        <w:t>Treasurer:</w:t>
      </w:r>
      <w:r w:rsidRPr="00246105">
        <w:rPr>
          <w:b/>
          <w:bCs/>
          <w:sz w:val="22"/>
          <w:szCs w:val="22"/>
        </w:rPr>
        <w:tab/>
        <w:t>_________________</w:t>
      </w:r>
      <w:r>
        <w:rPr>
          <w:b/>
          <w:bCs/>
          <w:sz w:val="22"/>
          <w:szCs w:val="22"/>
        </w:rPr>
        <w:t>___________________</w:t>
      </w:r>
      <w:r w:rsidRPr="00246105">
        <w:rPr>
          <w:b/>
          <w:bCs/>
          <w:sz w:val="22"/>
          <w:szCs w:val="22"/>
        </w:rPr>
        <w:tab/>
        <w:t>Tel: ____________</w:t>
      </w:r>
      <w:r>
        <w:rPr>
          <w:b/>
          <w:bCs/>
          <w:sz w:val="22"/>
          <w:szCs w:val="22"/>
        </w:rPr>
        <w:t>_______</w:t>
      </w:r>
    </w:p>
    <w:p w:rsidR="006A7D34" w:rsidRPr="00246105" w:rsidRDefault="006A7D34" w:rsidP="00AD7BFE">
      <w:pPr>
        <w:spacing w:line="360" w:lineRule="auto"/>
        <w:rPr>
          <w:b/>
          <w:bCs/>
          <w:sz w:val="22"/>
          <w:szCs w:val="22"/>
        </w:rPr>
      </w:pPr>
    </w:p>
    <w:p w:rsidR="006A7D34" w:rsidRDefault="006A7D34" w:rsidP="00AD7BFE">
      <w:pPr>
        <w:spacing w:line="360" w:lineRule="auto"/>
        <w:rPr>
          <w:b/>
          <w:bCs/>
          <w:sz w:val="22"/>
          <w:szCs w:val="22"/>
        </w:rPr>
      </w:pPr>
      <w:r w:rsidRPr="00246105">
        <w:rPr>
          <w:b/>
          <w:bCs/>
          <w:sz w:val="22"/>
          <w:szCs w:val="22"/>
        </w:rPr>
        <w:t>Tax Reference Number</w:t>
      </w:r>
      <w:proofErr w:type="gramStart"/>
      <w:r w:rsidRPr="00246105">
        <w:rPr>
          <w:b/>
          <w:bCs/>
          <w:sz w:val="22"/>
          <w:szCs w:val="22"/>
        </w:rPr>
        <w:t>:_</w:t>
      </w:r>
      <w:proofErr w:type="gramEnd"/>
      <w:r w:rsidRPr="00246105">
        <w:rPr>
          <w:b/>
          <w:bCs/>
          <w:sz w:val="22"/>
          <w:szCs w:val="22"/>
        </w:rPr>
        <w:t>____________________</w:t>
      </w:r>
      <w:r>
        <w:rPr>
          <w:b/>
          <w:bCs/>
          <w:sz w:val="22"/>
          <w:szCs w:val="22"/>
        </w:rPr>
        <w:t>______________</w:t>
      </w:r>
    </w:p>
    <w:p w:rsidR="006A7D34" w:rsidRDefault="006A7D34" w:rsidP="00AD7BFE">
      <w:pPr>
        <w:spacing w:line="360" w:lineRule="auto"/>
        <w:rPr>
          <w:b/>
          <w:bCs/>
          <w:sz w:val="22"/>
          <w:szCs w:val="22"/>
        </w:rPr>
      </w:pPr>
    </w:p>
    <w:p w:rsidR="006A7D34" w:rsidRDefault="006A7D34" w:rsidP="00AD7BFE">
      <w:pPr>
        <w:spacing w:line="360" w:lineRule="auto"/>
        <w:rPr>
          <w:b/>
          <w:bCs/>
          <w:sz w:val="22"/>
          <w:szCs w:val="22"/>
        </w:rPr>
      </w:pPr>
      <w:r w:rsidRPr="00246105">
        <w:rPr>
          <w:b/>
          <w:bCs/>
          <w:sz w:val="22"/>
          <w:szCs w:val="22"/>
        </w:rPr>
        <w:t xml:space="preserve">What does your group hope to achieve or change in your community? </w:t>
      </w:r>
    </w:p>
    <w:p w:rsidR="006A7D34" w:rsidRDefault="006A7D34" w:rsidP="00AD7BFE">
      <w:pPr>
        <w:spacing w:line="360" w:lineRule="auto"/>
        <w:rPr>
          <w:b/>
          <w:bCs/>
          <w:sz w:val="22"/>
          <w:szCs w:val="22"/>
        </w:rPr>
      </w:pPr>
    </w:p>
    <w:p w:rsidR="006A7D34" w:rsidRDefault="006A7D34" w:rsidP="00AD7BFE">
      <w:pPr>
        <w:spacing w:line="360" w:lineRule="auto"/>
        <w:rPr>
          <w:b/>
          <w:bCs/>
          <w:sz w:val="22"/>
          <w:szCs w:val="22"/>
        </w:rPr>
      </w:pPr>
      <w:r w:rsidRPr="00246105">
        <w:rPr>
          <w:b/>
          <w:bCs/>
          <w:sz w:val="22"/>
          <w:szCs w:val="22"/>
        </w:rPr>
        <w:t>____________________________________________</w:t>
      </w:r>
      <w:r>
        <w:rPr>
          <w:b/>
          <w:bCs/>
          <w:sz w:val="22"/>
          <w:szCs w:val="22"/>
        </w:rPr>
        <w:t>_______________________________</w:t>
      </w:r>
    </w:p>
    <w:p w:rsidR="006A7D34" w:rsidRDefault="006A7D34" w:rsidP="00AD7BFE">
      <w:pPr>
        <w:spacing w:line="360" w:lineRule="auto"/>
        <w:rPr>
          <w:b/>
          <w:bCs/>
          <w:sz w:val="22"/>
          <w:szCs w:val="22"/>
        </w:rPr>
      </w:pPr>
    </w:p>
    <w:p w:rsidR="006A7D34" w:rsidRDefault="006A7D34" w:rsidP="00AD7BFE">
      <w:pPr>
        <w:spacing w:line="360" w:lineRule="auto"/>
        <w:rPr>
          <w:b/>
          <w:bCs/>
          <w:sz w:val="22"/>
          <w:szCs w:val="22"/>
        </w:rPr>
      </w:pPr>
      <w:r w:rsidRPr="00246105">
        <w:rPr>
          <w:b/>
          <w:bCs/>
          <w:sz w:val="22"/>
          <w:szCs w:val="22"/>
        </w:rPr>
        <w:t>_____________________________________________</w:t>
      </w:r>
      <w:r>
        <w:rPr>
          <w:b/>
          <w:bCs/>
          <w:sz w:val="22"/>
          <w:szCs w:val="22"/>
        </w:rPr>
        <w:t>______________________________</w:t>
      </w:r>
    </w:p>
    <w:p w:rsidR="006A7D34" w:rsidRDefault="006A7D34" w:rsidP="00AD7BFE">
      <w:pPr>
        <w:spacing w:line="360" w:lineRule="auto"/>
        <w:rPr>
          <w:b/>
          <w:bCs/>
          <w:sz w:val="22"/>
          <w:szCs w:val="22"/>
        </w:rPr>
      </w:pPr>
    </w:p>
    <w:p w:rsidR="006A7D34" w:rsidRDefault="006A7D34" w:rsidP="00AD7BFE">
      <w:pPr>
        <w:spacing w:line="360" w:lineRule="auto"/>
        <w:rPr>
          <w:b/>
          <w:bCs/>
          <w:sz w:val="22"/>
          <w:szCs w:val="22"/>
        </w:rPr>
      </w:pPr>
      <w:r w:rsidRPr="00246105">
        <w:rPr>
          <w:b/>
          <w:bCs/>
          <w:sz w:val="22"/>
          <w:szCs w:val="22"/>
        </w:rPr>
        <w:t>___________________________________________________________________________</w:t>
      </w:r>
    </w:p>
    <w:p w:rsidR="006A7D34" w:rsidRDefault="006A7D34" w:rsidP="00AD7BFE">
      <w:pPr>
        <w:spacing w:line="360" w:lineRule="auto"/>
        <w:rPr>
          <w:b/>
          <w:bCs/>
          <w:sz w:val="22"/>
          <w:szCs w:val="22"/>
        </w:rPr>
      </w:pPr>
    </w:p>
    <w:p w:rsidR="006A7D34" w:rsidRDefault="006A7D34" w:rsidP="00AD7BFE">
      <w:pPr>
        <w:spacing w:line="360" w:lineRule="auto"/>
        <w:rPr>
          <w:b/>
          <w:bCs/>
          <w:sz w:val="22"/>
          <w:szCs w:val="22"/>
        </w:rPr>
      </w:pPr>
      <w:r w:rsidRPr="00246105">
        <w:rPr>
          <w:b/>
          <w:bCs/>
          <w:sz w:val="22"/>
          <w:szCs w:val="22"/>
        </w:rPr>
        <w:t>_______________________</w:t>
      </w:r>
      <w:r>
        <w:rPr>
          <w:b/>
          <w:bCs/>
          <w:sz w:val="22"/>
          <w:szCs w:val="22"/>
        </w:rPr>
        <w:t>____________________________________________________</w:t>
      </w:r>
    </w:p>
    <w:p w:rsidR="006A7D34" w:rsidRDefault="006A7D34" w:rsidP="00AD7BFE">
      <w:pPr>
        <w:spacing w:line="360" w:lineRule="auto"/>
        <w:rPr>
          <w:b/>
          <w:bCs/>
          <w:sz w:val="22"/>
          <w:szCs w:val="22"/>
        </w:rPr>
      </w:pPr>
    </w:p>
    <w:p w:rsidR="006A7D34" w:rsidRDefault="006A7D34" w:rsidP="00AD7BFE">
      <w:pPr>
        <w:spacing w:line="360" w:lineRule="auto"/>
        <w:rPr>
          <w:b/>
          <w:bCs/>
          <w:sz w:val="22"/>
          <w:szCs w:val="22"/>
        </w:rPr>
      </w:pPr>
      <w:r>
        <w:rPr>
          <w:b/>
          <w:bCs/>
          <w:sz w:val="22"/>
          <w:szCs w:val="22"/>
        </w:rPr>
        <w:t>___________________________________________________________________________</w:t>
      </w:r>
    </w:p>
    <w:p w:rsidR="006A7D34" w:rsidRPr="00246105" w:rsidRDefault="006A7D34" w:rsidP="00AD7BFE">
      <w:pPr>
        <w:spacing w:line="360" w:lineRule="auto"/>
        <w:rPr>
          <w:b/>
          <w:bCs/>
          <w:sz w:val="22"/>
          <w:szCs w:val="22"/>
        </w:rPr>
      </w:pPr>
    </w:p>
    <w:p w:rsidR="006A7D34" w:rsidRDefault="006A7D34" w:rsidP="00AD7BFE">
      <w:pPr>
        <w:spacing w:line="360" w:lineRule="auto"/>
        <w:ind w:right="-524"/>
        <w:rPr>
          <w:b/>
          <w:bCs/>
          <w:sz w:val="22"/>
          <w:szCs w:val="22"/>
        </w:rPr>
      </w:pPr>
      <w:r w:rsidRPr="00246105">
        <w:rPr>
          <w:b/>
          <w:bCs/>
          <w:sz w:val="22"/>
          <w:szCs w:val="22"/>
        </w:rPr>
        <w:t>Describe any programmes or activities to date that have contributed to change or developments in your community:</w:t>
      </w:r>
    </w:p>
    <w:p w:rsidR="006A7D34" w:rsidRDefault="006A7D34" w:rsidP="00AD7BFE">
      <w:pPr>
        <w:spacing w:line="360" w:lineRule="auto"/>
        <w:ind w:right="-524"/>
        <w:rPr>
          <w:b/>
          <w:bCs/>
          <w:sz w:val="22"/>
          <w:szCs w:val="22"/>
        </w:rPr>
      </w:pPr>
      <w:r w:rsidRPr="00246105">
        <w:rPr>
          <w:b/>
          <w:bCs/>
          <w:sz w:val="22"/>
          <w:szCs w:val="22"/>
        </w:rPr>
        <w:t xml:space="preserve"> ________________________________________________________________________________</w:t>
      </w:r>
    </w:p>
    <w:p w:rsidR="006A7D34" w:rsidRDefault="006A7D34" w:rsidP="00AD7BFE">
      <w:pPr>
        <w:spacing w:line="360" w:lineRule="auto"/>
        <w:ind w:right="-524"/>
        <w:rPr>
          <w:b/>
          <w:bCs/>
          <w:sz w:val="22"/>
          <w:szCs w:val="22"/>
        </w:rPr>
      </w:pPr>
    </w:p>
    <w:p w:rsidR="006A7D34" w:rsidRDefault="006A7D34" w:rsidP="00AD7BFE">
      <w:pPr>
        <w:spacing w:line="360" w:lineRule="auto"/>
        <w:ind w:right="-524"/>
        <w:rPr>
          <w:b/>
          <w:bCs/>
          <w:sz w:val="22"/>
          <w:szCs w:val="22"/>
        </w:rPr>
      </w:pPr>
      <w:r w:rsidRPr="00246105">
        <w:rPr>
          <w:b/>
          <w:bCs/>
          <w:sz w:val="22"/>
          <w:szCs w:val="22"/>
        </w:rPr>
        <w:t>________________________________________________________________________________</w:t>
      </w:r>
    </w:p>
    <w:p w:rsidR="006A7D34" w:rsidRDefault="006A7D34" w:rsidP="00AD7BFE">
      <w:pPr>
        <w:spacing w:line="360" w:lineRule="auto"/>
        <w:ind w:right="-524"/>
        <w:rPr>
          <w:b/>
          <w:bCs/>
          <w:sz w:val="22"/>
          <w:szCs w:val="22"/>
        </w:rPr>
      </w:pPr>
    </w:p>
    <w:p w:rsidR="006A7D34" w:rsidRDefault="006A7D34" w:rsidP="00AD7BFE">
      <w:pPr>
        <w:spacing w:line="360" w:lineRule="auto"/>
        <w:ind w:right="-524"/>
        <w:rPr>
          <w:b/>
          <w:bCs/>
          <w:sz w:val="22"/>
          <w:szCs w:val="22"/>
        </w:rPr>
      </w:pPr>
      <w:r w:rsidRPr="00246105">
        <w:rPr>
          <w:b/>
          <w:bCs/>
          <w:sz w:val="22"/>
          <w:szCs w:val="22"/>
        </w:rPr>
        <w:t>____________________</w:t>
      </w:r>
      <w:r>
        <w:rPr>
          <w:b/>
          <w:bCs/>
          <w:sz w:val="22"/>
          <w:szCs w:val="22"/>
        </w:rPr>
        <w:t>____________________________________________________________</w:t>
      </w:r>
    </w:p>
    <w:p w:rsidR="006A7D34" w:rsidRDefault="006A7D34" w:rsidP="00AD7BFE">
      <w:pPr>
        <w:spacing w:line="360" w:lineRule="auto"/>
        <w:ind w:right="-524"/>
        <w:rPr>
          <w:b/>
          <w:bCs/>
          <w:sz w:val="22"/>
          <w:szCs w:val="22"/>
        </w:rPr>
      </w:pPr>
    </w:p>
    <w:p w:rsidR="006A7D34" w:rsidRDefault="006A7D34" w:rsidP="00AD7BFE">
      <w:pPr>
        <w:spacing w:line="360" w:lineRule="auto"/>
        <w:ind w:right="-524"/>
        <w:rPr>
          <w:b/>
          <w:bCs/>
          <w:sz w:val="22"/>
          <w:szCs w:val="22"/>
        </w:rPr>
      </w:pPr>
      <w:r>
        <w:rPr>
          <w:b/>
          <w:bCs/>
          <w:sz w:val="22"/>
          <w:szCs w:val="22"/>
        </w:rPr>
        <w:t>________________________________________________________________________________</w:t>
      </w:r>
    </w:p>
    <w:p w:rsidR="006A7D34" w:rsidRDefault="006A7D34" w:rsidP="00AD7BFE">
      <w:pPr>
        <w:spacing w:line="360" w:lineRule="auto"/>
        <w:ind w:right="-524"/>
        <w:rPr>
          <w:b/>
          <w:bCs/>
          <w:sz w:val="22"/>
          <w:szCs w:val="22"/>
        </w:rPr>
      </w:pPr>
    </w:p>
    <w:p w:rsidR="006A7D34" w:rsidRDefault="006A7D34" w:rsidP="00AD7BFE">
      <w:pPr>
        <w:spacing w:line="360" w:lineRule="auto"/>
        <w:ind w:right="-524"/>
        <w:rPr>
          <w:b/>
          <w:bCs/>
          <w:sz w:val="22"/>
          <w:szCs w:val="22"/>
        </w:rPr>
      </w:pPr>
      <w:r>
        <w:rPr>
          <w:b/>
          <w:bCs/>
          <w:sz w:val="22"/>
          <w:szCs w:val="22"/>
        </w:rPr>
        <w:t>________________________________________________________________________________</w:t>
      </w:r>
    </w:p>
    <w:p w:rsidR="006A7D34" w:rsidRPr="00246105" w:rsidRDefault="006A7D34" w:rsidP="00AD7BFE">
      <w:pPr>
        <w:spacing w:line="360" w:lineRule="auto"/>
        <w:ind w:right="-524"/>
        <w:rPr>
          <w:b/>
          <w:bCs/>
          <w:sz w:val="22"/>
          <w:szCs w:val="22"/>
        </w:rPr>
      </w:pPr>
    </w:p>
    <w:p w:rsidR="006A7D34" w:rsidRDefault="006A7D34" w:rsidP="00AD7BFE">
      <w:pPr>
        <w:spacing w:line="360" w:lineRule="auto"/>
        <w:ind w:right="-524"/>
        <w:rPr>
          <w:b/>
          <w:bCs/>
          <w:sz w:val="22"/>
          <w:szCs w:val="22"/>
        </w:rPr>
      </w:pPr>
      <w:r>
        <w:rPr>
          <w:b/>
          <w:bCs/>
          <w:sz w:val="22"/>
          <w:szCs w:val="22"/>
        </w:rPr>
        <w:t>How did your group identify the need for this course/programme?</w:t>
      </w:r>
    </w:p>
    <w:p w:rsidR="006A7D34" w:rsidRDefault="006A7D34" w:rsidP="00AD7BFE">
      <w:pPr>
        <w:spacing w:line="360" w:lineRule="auto"/>
        <w:ind w:right="-524"/>
        <w:rPr>
          <w:b/>
          <w:bCs/>
          <w:sz w:val="22"/>
          <w:szCs w:val="22"/>
        </w:rPr>
      </w:pPr>
      <w:r>
        <w:rPr>
          <w:b/>
          <w:bCs/>
          <w:sz w:val="22"/>
          <w:szCs w:val="22"/>
        </w:rPr>
        <w:t xml:space="preserve"> </w:t>
      </w:r>
      <w:r w:rsidRPr="00246105">
        <w:rPr>
          <w:b/>
          <w:bCs/>
          <w:sz w:val="22"/>
          <w:szCs w:val="22"/>
        </w:rPr>
        <w:t>________________________________________________________________________________</w:t>
      </w:r>
    </w:p>
    <w:p w:rsidR="006A7D34" w:rsidRDefault="006A7D34" w:rsidP="00AD7BFE">
      <w:pPr>
        <w:spacing w:line="360" w:lineRule="auto"/>
        <w:ind w:right="-524"/>
        <w:rPr>
          <w:b/>
          <w:bCs/>
          <w:sz w:val="22"/>
          <w:szCs w:val="22"/>
        </w:rPr>
      </w:pPr>
    </w:p>
    <w:p w:rsidR="006A7D34" w:rsidRDefault="006A7D34" w:rsidP="00AD7BFE">
      <w:pPr>
        <w:spacing w:line="360" w:lineRule="auto"/>
        <w:ind w:right="-524"/>
        <w:rPr>
          <w:b/>
          <w:bCs/>
          <w:sz w:val="22"/>
          <w:szCs w:val="22"/>
        </w:rPr>
      </w:pPr>
      <w:r w:rsidRPr="00246105">
        <w:rPr>
          <w:b/>
          <w:bCs/>
          <w:sz w:val="22"/>
          <w:szCs w:val="22"/>
        </w:rPr>
        <w:t>________________________________________________________________________________</w:t>
      </w:r>
    </w:p>
    <w:p w:rsidR="006A7D34" w:rsidRDefault="006A7D34" w:rsidP="00AD7BFE">
      <w:pPr>
        <w:spacing w:line="360" w:lineRule="auto"/>
        <w:ind w:right="-524"/>
        <w:rPr>
          <w:b/>
          <w:bCs/>
          <w:sz w:val="22"/>
          <w:szCs w:val="22"/>
        </w:rPr>
      </w:pPr>
    </w:p>
    <w:p w:rsidR="006A7D34" w:rsidRDefault="006A7D34" w:rsidP="00AD7BFE">
      <w:pPr>
        <w:spacing w:line="360" w:lineRule="auto"/>
        <w:ind w:right="-524"/>
        <w:rPr>
          <w:b/>
          <w:bCs/>
          <w:sz w:val="22"/>
          <w:szCs w:val="22"/>
        </w:rPr>
      </w:pPr>
      <w:r w:rsidRPr="00246105">
        <w:rPr>
          <w:b/>
          <w:bCs/>
          <w:sz w:val="22"/>
          <w:szCs w:val="22"/>
        </w:rPr>
        <w:t>____________________</w:t>
      </w:r>
      <w:r>
        <w:rPr>
          <w:b/>
          <w:bCs/>
          <w:sz w:val="22"/>
          <w:szCs w:val="22"/>
        </w:rPr>
        <w:t>____________________________________________________________</w:t>
      </w:r>
    </w:p>
    <w:p w:rsidR="006A7D34" w:rsidRDefault="006A7D34" w:rsidP="00AD7BFE">
      <w:pPr>
        <w:spacing w:line="360" w:lineRule="auto"/>
        <w:ind w:right="-524"/>
        <w:rPr>
          <w:b/>
          <w:bCs/>
          <w:sz w:val="22"/>
          <w:szCs w:val="22"/>
        </w:rPr>
      </w:pPr>
    </w:p>
    <w:p w:rsidR="006A7D34" w:rsidRDefault="006A7D34" w:rsidP="00AD7BFE">
      <w:pPr>
        <w:spacing w:line="360" w:lineRule="auto"/>
        <w:ind w:right="-524"/>
        <w:rPr>
          <w:b/>
          <w:bCs/>
          <w:sz w:val="22"/>
          <w:szCs w:val="22"/>
        </w:rPr>
      </w:pPr>
      <w:r>
        <w:rPr>
          <w:b/>
          <w:bCs/>
          <w:sz w:val="22"/>
          <w:szCs w:val="22"/>
        </w:rPr>
        <w:t>________________________________________________________________________________</w:t>
      </w:r>
    </w:p>
    <w:p w:rsidR="006A7D34" w:rsidRDefault="006A7D34" w:rsidP="00AD7BFE">
      <w:pPr>
        <w:spacing w:line="360" w:lineRule="auto"/>
        <w:ind w:right="-524"/>
        <w:rPr>
          <w:b/>
          <w:bCs/>
          <w:sz w:val="22"/>
          <w:szCs w:val="22"/>
        </w:rPr>
      </w:pPr>
    </w:p>
    <w:p w:rsidR="006A7D34" w:rsidRPr="00246105" w:rsidRDefault="006A7D34" w:rsidP="00AD7BFE">
      <w:pPr>
        <w:spacing w:line="360" w:lineRule="auto"/>
        <w:ind w:right="-524"/>
        <w:rPr>
          <w:b/>
          <w:bCs/>
          <w:sz w:val="22"/>
          <w:szCs w:val="22"/>
        </w:rPr>
      </w:pPr>
      <w:r>
        <w:rPr>
          <w:b/>
          <w:bCs/>
          <w:sz w:val="22"/>
          <w:szCs w:val="22"/>
        </w:rPr>
        <w:t>________________________________________________________________________________</w:t>
      </w:r>
    </w:p>
    <w:p w:rsidR="006A7D34" w:rsidRPr="00246105" w:rsidRDefault="006A7D34" w:rsidP="00AD7BFE">
      <w:pPr>
        <w:spacing w:line="276" w:lineRule="auto"/>
        <w:rPr>
          <w:b/>
          <w:bCs/>
          <w:sz w:val="22"/>
          <w:szCs w:val="22"/>
          <w:u w:val="single"/>
        </w:rPr>
      </w:pPr>
    </w:p>
    <w:p w:rsidR="006A7D34" w:rsidRPr="007D27AA" w:rsidRDefault="006A7D34" w:rsidP="00AD7BFE">
      <w:r w:rsidRPr="007D27AA">
        <w:rPr>
          <w:b/>
        </w:rPr>
        <w:t xml:space="preserve">Who are your target groups for this/these course(s)? </w:t>
      </w:r>
      <w:r w:rsidRPr="007D27AA">
        <w:rPr>
          <w:b/>
        </w:rPr>
        <w:tab/>
      </w:r>
    </w:p>
    <w:p w:rsidR="006A7D34" w:rsidRPr="00246105" w:rsidRDefault="006A7D34" w:rsidP="00AD7BFE">
      <w:pPr>
        <w:spacing w:line="276" w:lineRule="auto"/>
        <w:rPr>
          <w:b/>
          <w:sz w:val="22"/>
          <w:szCs w:val="22"/>
        </w:rPr>
      </w:pPr>
    </w:p>
    <w:p w:rsidR="006A7D34" w:rsidRPr="007D27AA" w:rsidRDefault="006A7D34" w:rsidP="00AD7BFE">
      <w:r w:rsidRPr="007D27AA">
        <w:rPr>
          <w:b/>
        </w:rPr>
        <w:t>PLEASE TICK</w:t>
      </w:r>
      <w:r w:rsidRPr="007D27AA">
        <w:tab/>
      </w:r>
      <w:r w:rsidRPr="007D27AA">
        <w:rPr>
          <w:b/>
        </w:rPr>
        <w:tab/>
      </w:r>
      <w:r w:rsidRPr="007D27AA">
        <w:rPr>
          <w:b/>
        </w:rPr>
        <w:tab/>
      </w:r>
      <w:r w:rsidRPr="007D27AA">
        <w:rPr>
          <w:b/>
        </w:rPr>
        <w:tab/>
      </w:r>
      <w:r w:rsidRPr="007D27AA">
        <w:rPr>
          <w:b/>
        </w:rPr>
        <w:tab/>
      </w:r>
      <w:r w:rsidRPr="007D27AA">
        <w:rPr>
          <w:b/>
        </w:rPr>
        <w:tab/>
      </w:r>
      <w:r w:rsidRPr="007D27AA">
        <w:rPr>
          <w:b/>
        </w:rPr>
        <w:tab/>
      </w:r>
      <w:r w:rsidRPr="007D27AA">
        <w:rPr>
          <w:b/>
        </w:rPr>
        <w:tab/>
      </w:r>
      <w:r w:rsidRPr="007D27AA">
        <w:rPr>
          <w:b/>
        </w:rPr>
        <w:tab/>
      </w:r>
      <w:r w:rsidRPr="007D27AA">
        <w:rPr>
          <w:rFonts w:ascii="Times New Roman Bold" w:hAnsi="Times New Roman Bold"/>
          <w:b/>
        </w:rPr>
        <w:sym w:font="Wingdings" w:char="F0FC"/>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9"/>
        <w:gridCol w:w="945"/>
      </w:tblGrid>
      <w:tr w:rsidR="006A7D34" w:rsidRPr="007D27AA" w:rsidTr="00896128">
        <w:trPr>
          <w:trHeight w:val="57"/>
        </w:trPr>
        <w:tc>
          <w:tcPr>
            <w:tcW w:w="7479" w:type="dxa"/>
          </w:tcPr>
          <w:p w:rsidR="006A7D34" w:rsidRPr="007D27AA" w:rsidRDefault="006A7D34" w:rsidP="00896128">
            <w:pPr>
              <w:spacing w:line="276" w:lineRule="auto"/>
              <w:rPr>
                <w:b/>
              </w:rPr>
            </w:pPr>
            <w:r w:rsidRPr="007D27AA">
              <w:t>Adults with low or no formal qualifications or low literacy levels</w:t>
            </w:r>
          </w:p>
        </w:tc>
        <w:tc>
          <w:tcPr>
            <w:tcW w:w="945" w:type="dxa"/>
          </w:tcPr>
          <w:p w:rsidR="006A7D34" w:rsidRPr="007D27AA" w:rsidRDefault="006A7D34" w:rsidP="00896128">
            <w:pPr>
              <w:spacing w:line="276" w:lineRule="auto"/>
              <w:rPr>
                <w:b/>
              </w:rPr>
            </w:pPr>
          </w:p>
        </w:tc>
      </w:tr>
      <w:tr w:rsidR="006A7D34" w:rsidRPr="007D27AA" w:rsidTr="00896128">
        <w:trPr>
          <w:trHeight w:val="57"/>
        </w:trPr>
        <w:tc>
          <w:tcPr>
            <w:tcW w:w="7479" w:type="dxa"/>
          </w:tcPr>
          <w:p w:rsidR="006A7D34" w:rsidRPr="007D27AA" w:rsidRDefault="006A7D34" w:rsidP="00896128">
            <w:pPr>
              <w:spacing w:line="276" w:lineRule="auto"/>
              <w:rPr>
                <w:b/>
              </w:rPr>
            </w:pPr>
            <w:r w:rsidRPr="007D27AA">
              <w:t xml:space="preserve">People who are unemployed </w:t>
            </w:r>
          </w:p>
        </w:tc>
        <w:tc>
          <w:tcPr>
            <w:tcW w:w="945" w:type="dxa"/>
          </w:tcPr>
          <w:p w:rsidR="006A7D34" w:rsidRPr="007D27AA" w:rsidRDefault="006A7D34" w:rsidP="00896128">
            <w:pPr>
              <w:spacing w:line="276" w:lineRule="auto"/>
              <w:rPr>
                <w:b/>
              </w:rPr>
            </w:pPr>
          </w:p>
        </w:tc>
      </w:tr>
      <w:tr w:rsidR="006A7D34" w:rsidRPr="007D27AA" w:rsidTr="00896128">
        <w:trPr>
          <w:trHeight w:val="57"/>
        </w:trPr>
        <w:tc>
          <w:tcPr>
            <w:tcW w:w="7479" w:type="dxa"/>
          </w:tcPr>
          <w:p w:rsidR="006A7D34" w:rsidRPr="007D27AA" w:rsidRDefault="006A7D34" w:rsidP="00896128">
            <w:pPr>
              <w:spacing w:line="276" w:lineRule="auto"/>
              <w:rPr>
                <w:b/>
              </w:rPr>
            </w:pPr>
            <w:r w:rsidRPr="007D27AA">
              <w:t>Dependents of those who are unemployed</w:t>
            </w:r>
          </w:p>
        </w:tc>
        <w:tc>
          <w:tcPr>
            <w:tcW w:w="945" w:type="dxa"/>
          </w:tcPr>
          <w:p w:rsidR="006A7D34" w:rsidRPr="007D27AA" w:rsidRDefault="006A7D34" w:rsidP="00896128">
            <w:pPr>
              <w:spacing w:line="276" w:lineRule="auto"/>
              <w:rPr>
                <w:b/>
              </w:rPr>
            </w:pPr>
          </w:p>
        </w:tc>
      </w:tr>
      <w:tr w:rsidR="006A7D34" w:rsidRPr="007D27AA" w:rsidTr="00896128">
        <w:trPr>
          <w:trHeight w:val="57"/>
        </w:trPr>
        <w:tc>
          <w:tcPr>
            <w:tcW w:w="7479" w:type="dxa"/>
          </w:tcPr>
          <w:p w:rsidR="006A7D34" w:rsidRPr="007D27AA" w:rsidRDefault="006A7D34" w:rsidP="00896128">
            <w:pPr>
              <w:spacing w:line="276" w:lineRule="auto"/>
              <w:rPr>
                <w:b/>
              </w:rPr>
            </w:pPr>
            <w:r w:rsidRPr="007D27AA">
              <w:t xml:space="preserve">Low skilled people outside the labour force </w:t>
            </w:r>
          </w:p>
        </w:tc>
        <w:tc>
          <w:tcPr>
            <w:tcW w:w="945" w:type="dxa"/>
          </w:tcPr>
          <w:p w:rsidR="006A7D34" w:rsidRPr="007D27AA" w:rsidRDefault="006A7D34" w:rsidP="00896128">
            <w:pPr>
              <w:spacing w:line="276" w:lineRule="auto"/>
              <w:rPr>
                <w:b/>
              </w:rPr>
            </w:pPr>
          </w:p>
        </w:tc>
      </w:tr>
      <w:tr w:rsidR="006A7D34" w:rsidRPr="007D27AA" w:rsidTr="00896128">
        <w:trPr>
          <w:trHeight w:val="57"/>
        </w:trPr>
        <w:tc>
          <w:tcPr>
            <w:tcW w:w="7479" w:type="dxa"/>
          </w:tcPr>
          <w:p w:rsidR="006A7D34" w:rsidRPr="007D27AA" w:rsidRDefault="006A7D34" w:rsidP="00896128">
            <w:pPr>
              <w:spacing w:line="276" w:lineRule="auto"/>
              <w:rPr>
                <w:b/>
              </w:rPr>
            </w:pPr>
            <w:r w:rsidRPr="007D27AA">
              <w:t>Underemployed/sessional and seasonal workers</w:t>
            </w:r>
          </w:p>
        </w:tc>
        <w:tc>
          <w:tcPr>
            <w:tcW w:w="945" w:type="dxa"/>
          </w:tcPr>
          <w:p w:rsidR="006A7D34" w:rsidRPr="007D27AA" w:rsidRDefault="006A7D34" w:rsidP="00896128">
            <w:pPr>
              <w:spacing w:line="276" w:lineRule="auto"/>
              <w:rPr>
                <w:b/>
              </w:rPr>
            </w:pPr>
          </w:p>
        </w:tc>
      </w:tr>
      <w:tr w:rsidR="006A7D34" w:rsidRPr="007D27AA" w:rsidTr="00896128">
        <w:trPr>
          <w:trHeight w:val="57"/>
        </w:trPr>
        <w:tc>
          <w:tcPr>
            <w:tcW w:w="7479" w:type="dxa"/>
          </w:tcPr>
          <w:p w:rsidR="006A7D34" w:rsidRPr="007D27AA" w:rsidRDefault="006A7D34" w:rsidP="00896128">
            <w:pPr>
              <w:spacing w:line="276" w:lineRule="auto"/>
              <w:rPr>
                <w:b/>
              </w:rPr>
            </w:pPr>
            <w:r w:rsidRPr="007D27AA">
              <w:t>One parent families</w:t>
            </w:r>
          </w:p>
        </w:tc>
        <w:tc>
          <w:tcPr>
            <w:tcW w:w="945" w:type="dxa"/>
          </w:tcPr>
          <w:p w:rsidR="006A7D34" w:rsidRPr="007D27AA" w:rsidRDefault="006A7D34" w:rsidP="00896128">
            <w:pPr>
              <w:spacing w:line="276" w:lineRule="auto"/>
              <w:rPr>
                <w:b/>
              </w:rPr>
            </w:pPr>
          </w:p>
        </w:tc>
      </w:tr>
      <w:tr w:rsidR="006A7D34" w:rsidRPr="007D27AA" w:rsidTr="00896128">
        <w:trPr>
          <w:trHeight w:val="57"/>
        </w:trPr>
        <w:tc>
          <w:tcPr>
            <w:tcW w:w="7479" w:type="dxa"/>
          </w:tcPr>
          <w:p w:rsidR="006A7D34" w:rsidRPr="007D27AA" w:rsidRDefault="006A7D34" w:rsidP="00896128">
            <w:pPr>
              <w:spacing w:line="276" w:lineRule="auto"/>
              <w:rPr>
                <w:b/>
              </w:rPr>
            </w:pPr>
            <w:proofErr w:type="spellStart"/>
            <w:r w:rsidRPr="007D27AA">
              <w:t>Travellers</w:t>
            </w:r>
            <w:proofErr w:type="spellEnd"/>
          </w:p>
        </w:tc>
        <w:tc>
          <w:tcPr>
            <w:tcW w:w="945" w:type="dxa"/>
          </w:tcPr>
          <w:p w:rsidR="006A7D34" w:rsidRPr="007D27AA" w:rsidRDefault="006A7D34" w:rsidP="00896128">
            <w:pPr>
              <w:spacing w:line="276" w:lineRule="auto"/>
              <w:rPr>
                <w:b/>
              </w:rPr>
            </w:pPr>
          </w:p>
        </w:tc>
      </w:tr>
      <w:tr w:rsidR="006A7D34" w:rsidRPr="007D27AA" w:rsidTr="00896128">
        <w:trPr>
          <w:trHeight w:val="57"/>
        </w:trPr>
        <w:tc>
          <w:tcPr>
            <w:tcW w:w="7479" w:type="dxa"/>
          </w:tcPr>
          <w:p w:rsidR="006A7D34" w:rsidRPr="007D27AA" w:rsidRDefault="006A7D34" w:rsidP="00896128">
            <w:pPr>
              <w:spacing w:line="276" w:lineRule="auto"/>
              <w:rPr>
                <w:b/>
              </w:rPr>
            </w:pPr>
            <w:r w:rsidRPr="007D27AA">
              <w:t>Migrants/refugees/asylum seekers</w:t>
            </w:r>
          </w:p>
        </w:tc>
        <w:tc>
          <w:tcPr>
            <w:tcW w:w="945" w:type="dxa"/>
          </w:tcPr>
          <w:p w:rsidR="006A7D34" w:rsidRPr="007D27AA" w:rsidRDefault="006A7D34" w:rsidP="00896128">
            <w:pPr>
              <w:spacing w:line="276" w:lineRule="auto"/>
              <w:rPr>
                <w:b/>
              </w:rPr>
            </w:pPr>
          </w:p>
        </w:tc>
      </w:tr>
      <w:tr w:rsidR="006A7D34" w:rsidRPr="007D27AA" w:rsidTr="00896128">
        <w:trPr>
          <w:trHeight w:val="57"/>
        </w:trPr>
        <w:tc>
          <w:tcPr>
            <w:tcW w:w="7479" w:type="dxa"/>
          </w:tcPr>
          <w:p w:rsidR="006A7D34" w:rsidRPr="007D27AA" w:rsidRDefault="006A7D34" w:rsidP="00896128">
            <w:pPr>
              <w:spacing w:line="276" w:lineRule="auto"/>
              <w:rPr>
                <w:b/>
              </w:rPr>
            </w:pPr>
            <w:r w:rsidRPr="007D27AA">
              <w:t xml:space="preserve">Older people </w:t>
            </w:r>
          </w:p>
        </w:tc>
        <w:tc>
          <w:tcPr>
            <w:tcW w:w="945" w:type="dxa"/>
          </w:tcPr>
          <w:p w:rsidR="006A7D34" w:rsidRPr="007D27AA" w:rsidRDefault="006A7D34" w:rsidP="00896128">
            <w:pPr>
              <w:spacing w:line="276" w:lineRule="auto"/>
              <w:rPr>
                <w:b/>
              </w:rPr>
            </w:pPr>
          </w:p>
        </w:tc>
      </w:tr>
      <w:tr w:rsidR="006A7D34" w:rsidRPr="007D27AA" w:rsidTr="00896128">
        <w:trPr>
          <w:trHeight w:val="57"/>
        </w:trPr>
        <w:tc>
          <w:tcPr>
            <w:tcW w:w="7479" w:type="dxa"/>
          </w:tcPr>
          <w:p w:rsidR="006A7D34" w:rsidRPr="007D27AA" w:rsidRDefault="006A7D34" w:rsidP="00896128">
            <w:pPr>
              <w:spacing w:line="276" w:lineRule="auto"/>
              <w:rPr>
                <w:b/>
              </w:rPr>
            </w:pPr>
            <w:r w:rsidRPr="007D27AA">
              <w:t>People with a disability</w:t>
            </w:r>
          </w:p>
        </w:tc>
        <w:tc>
          <w:tcPr>
            <w:tcW w:w="945" w:type="dxa"/>
          </w:tcPr>
          <w:p w:rsidR="006A7D34" w:rsidRPr="007D27AA" w:rsidRDefault="006A7D34" w:rsidP="00896128">
            <w:pPr>
              <w:spacing w:line="276" w:lineRule="auto"/>
              <w:rPr>
                <w:b/>
              </w:rPr>
            </w:pPr>
          </w:p>
        </w:tc>
      </w:tr>
      <w:tr w:rsidR="006A7D34" w:rsidRPr="007D27AA" w:rsidTr="00896128">
        <w:trPr>
          <w:trHeight w:val="57"/>
        </w:trPr>
        <w:tc>
          <w:tcPr>
            <w:tcW w:w="7479" w:type="dxa"/>
          </w:tcPr>
          <w:p w:rsidR="006A7D34" w:rsidRPr="007D27AA" w:rsidRDefault="006A7D34" w:rsidP="00896128">
            <w:pPr>
              <w:spacing w:line="276" w:lineRule="auto"/>
            </w:pPr>
            <w:r w:rsidRPr="007D27AA">
              <w:t>People living in isolated rural areas or in CLÁR/RAPID areas</w:t>
            </w:r>
          </w:p>
          <w:p w:rsidR="006A7D34" w:rsidRPr="007D27AA" w:rsidRDefault="006A7D34" w:rsidP="00896128">
            <w:pPr>
              <w:spacing w:line="276" w:lineRule="auto"/>
              <w:rPr>
                <w:b/>
                <w:i/>
              </w:rPr>
            </w:pPr>
            <w:r w:rsidRPr="007D27AA">
              <w:rPr>
                <w:i/>
              </w:rPr>
              <w:t xml:space="preserve"> (please specify area)</w:t>
            </w:r>
          </w:p>
        </w:tc>
        <w:tc>
          <w:tcPr>
            <w:tcW w:w="945" w:type="dxa"/>
          </w:tcPr>
          <w:p w:rsidR="006A7D34" w:rsidRPr="007D27AA" w:rsidRDefault="006A7D34" w:rsidP="00896128">
            <w:pPr>
              <w:spacing w:line="276" w:lineRule="auto"/>
              <w:rPr>
                <w:b/>
              </w:rPr>
            </w:pPr>
          </w:p>
        </w:tc>
      </w:tr>
      <w:tr w:rsidR="006A7D34" w:rsidRPr="007D27AA" w:rsidTr="00896128">
        <w:trPr>
          <w:trHeight w:val="57"/>
        </w:trPr>
        <w:tc>
          <w:tcPr>
            <w:tcW w:w="7479" w:type="dxa"/>
          </w:tcPr>
          <w:p w:rsidR="006A7D34" w:rsidRPr="007D27AA" w:rsidRDefault="006A7D34" w:rsidP="00896128">
            <w:pPr>
              <w:spacing w:line="276" w:lineRule="auto"/>
              <w:rPr>
                <w:b/>
              </w:rPr>
            </w:pPr>
            <w:r w:rsidRPr="007D27AA">
              <w:t xml:space="preserve">People who are homeless </w:t>
            </w:r>
          </w:p>
        </w:tc>
        <w:tc>
          <w:tcPr>
            <w:tcW w:w="945" w:type="dxa"/>
          </w:tcPr>
          <w:p w:rsidR="006A7D34" w:rsidRPr="007D27AA" w:rsidRDefault="006A7D34" w:rsidP="00896128">
            <w:pPr>
              <w:spacing w:line="276" w:lineRule="auto"/>
              <w:rPr>
                <w:b/>
              </w:rPr>
            </w:pPr>
          </w:p>
        </w:tc>
      </w:tr>
      <w:tr w:rsidR="006A7D34" w:rsidRPr="007D27AA" w:rsidTr="00896128">
        <w:trPr>
          <w:trHeight w:val="57"/>
        </w:trPr>
        <w:tc>
          <w:tcPr>
            <w:tcW w:w="7479" w:type="dxa"/>
          </w:tcPr>
          <w:p w:rsidR="006A7D34" w:rsidRPr="007D27AA" w:rsidRDefault="006A7D34" w:rsidP="00896128">
            <w:pPr>
              <w:spacing w:line="276" w:lineRule="auto"/>
              <w:rPr>
                <w:b/>
              </w:rPr>
            </w:pPr>
            <w:r w:rsidRPr="007D27AA">
              <w:t xml:space="preserve">Ex-offenders </w:t>
            </w:r>
          </w:p>
        </w:tc>
        <w:tc>
          <w:tcPr>
            <w:tcW w:w="945" w:type="dxa"/>
          </w:tcPr>
          <w:p w:rsidR="006A7D34" w:rsidRPr="007D27AA" w:rsidRDefault="006A7D34" w:rsidP="00896128">
            <w:pPr>
              <w:spacing w:line="276" w:lineRule="auto"/>
              <w:rPr>
                <w:b/>
              </w:rPr>
            </w:pPr>
          </w:p>
        </w:tc>
      </w:tr>
      <w:tr w:rsidR="006A7D34" w:rsidRPr="007D27AA" w:rsidTr="00896128">
        <w:trPr>
          <w:trHeight w:val="57"/>
        </w:trPr>
        <w:tc>
          <w:tcPr>
            <w:tcW w:w="7479" w:type="dxa"/>
          </w:tcPr>
          <w:p w:rsidR="006A7D34" w:rsidRPr="007D27AA" w:rsidRDefault="006A7D34" w:rsidP="00896128">
            <w:pPr>
              <w:spacing w:line="276" w:lineRule="auto"/>
              <w:rPr>
                <w:b/>
              </w:rPr>
            </w:pPr>
            <w:r w:rsidRPr="007D27AA">
              <w:t>Substance misusers</w:t>
            </w:r>
          </w:p>
        </w:tc>
        <w:tc>
          <w:tcPr>
            <w:tcW w:w="945" w:type="dxa"/>
          </w:tcPr>
          <w:p w:rsidR="006A7D34" w:rsidRPr="007D27AA" w:rsidRDefault="006A7D34" w:rsidP="00896128">
            <w:pPr>
              <w:spacing w:line="276" w:lineRule="auto"/>
              <w:rPr>
                <w:b/>
              </w:rPr>
            </w:pPr>
          </w:p>
        </w:tc>
      </w:tr>
      <w:tr w:rsidR="006A7D34" w:rsidRPr="007D27AA" w:rsidTr="00896128">
        <w:trPr>
          <w:trHeight w:val="57"/>
        </w:trPr>
        <w:tc>
          <w:tcPr>
            <w:tcW w:w="7479" w:type="dxa"/>
          </w:tcPr>
          <w:p w:rsidR="006A7D34" w:rsidRPr="007D27AA" w:rsidRDefault="006A7D34" w:rsidP="00896128">
            <w:pPr>
              <w:spacing w:line="276" w:lineRule="auto"/>
              <w:rPr>
                <w:b/>
              </w:rPr>
            </w:pPr>
            <w:r w:rsidRPr="007D27AA">
              <w:t xml:space="preserve">People who identify as being lesbian, gay, bi-sexual or transgender </w:t>
            </w:r>
          </w:p>
        </w:tc>
        <w:tc>
          <w:tcPr>
            <w:tcW w:w="945" w:type="dxa"/>
          </w:tcPr>
          <w:p w:rsidR="006A7D34" w:rsidRPr="007D27AA" w:rsidRDefault="006A7D34" w:rsidP="00896128">
            <w:pPr>
              <w:spacing w:line="276" w:lineRule="auto"/>
              <w:rPr>
                <w:b/>
              </w:rPr>
            </w:pPr>
          </w:p>
        </w:tc>
      </w:tr>
    </w:tbl>
    <w:p w:rsidR="006A7D34" w:rsidRDefault="006A7D34" w:rsidP="00AD7BFE">
      <w:pPr>
        <w:spacing w:line="276" w:lineRule="auto"/>
        <w:rPr>
          <w:b/>
          <w:sz w:val="22"/>
          <w:szCs w:val="22"/>
        </w:rPr>
      </w:pPr>
    </w:p>
    <w:p w:rsidR="006A7D34" w:rsidRDefault="006A7D34" w:rsidP="00AD7BFE">
      <w:pPr>
        <w:spacing w:line="276" w:lineRule="auto"/>
        <w:rPr>
          <w:b/>
          <w:i/>
          <w:sz w:val="28"/>
          <w:szCs w:val="28"/>
          <w:u w:val="single"/>
        </w:rPr>
      </w:pPr>
    </w:p>
    <w:p w:rsidR="006A7D34" w:rsidRPr="004267DD" w:rsidRDefault="006A7D34" w:rsidP="00AD7BFE">
      <w:pPr>
        <w:spacing w:line="276" w:lineRule="auto"/>
        <w:rPr>
          <w:b/>
          <w:i/>
          <w:sz w:val="28"/>
          <w:szCs w:val="28"/>
          <w:u w:val="single"/>
        </w:rPr>
      </w:pPr>
      <w:r w:rsidRPr="004267DD">
        <w:rPr>
          <w:b/>
          <w:i/>
          <w:sz w:val="28"/>
          <w:szCs w:val="28"/>
          <w:u w:val="single"/>
        </w:rPr>
        <w:t xml:space="preserve">Section </w:t>
      </w:r>
      <w:r>
        <w:rPr>
          <w:b/>
          <w:i/>
          <w:sz w:val="28"/>
          <w:szCs w:val="28"/>
          <w:u w:val="single"/>
        </w:rPr>
        <w:t>Three</w:t>
      </w:r>
      <w:r w:rsidRPr="004267DD">
        <w:rPr>
          <w:b/>
          <w:i/>
          <w:sz w:val="28"/>
          <w:szCs w:val="28"/>
          <w:u w:val="single"/>
        </w:rPr>
        <w:t>: Finance and Administration Details</w:t>
      </w:r>
    </w:p>
    <w:p w:rsidR="006A7D34" w:rsidRDefault="006A7D34" w:rsidP="00AD7BFE">
      <w:pPr>
        <w:spacing w:line="276" w:lineRule="auto"/>
        <w:rPr>
          <w:b/>
          <w:sz w:val="22"/>
          <w:szCs w:val="22"/>
          <w:u w:val="single"/>
        </w:rPr>
      </w:pPr>
    </w:p>
    <w:p w:rsidR="006A7D34" w:rsidRPr="00246105" w:rsidRDefault="006A7D34" w:rsidP="00AD7BFE">
      <w:pPr>
        <w:spacing w:line="276" w:lineRule="auto"/>
        <w:rPr>
          <w:b/>
          <w:sz w:val="22"/>
          <w:szCs w:val="22"/>
          <w:u w:val="single"/>
        </w:rPr>
      </w:pPr>
    </w:p>
    <w:p w:rsidR="006A7D34" w:rsidRDefault="006A7D34" w:rsidP="00AD7BFE">
      <w:pPr>
        <w:spacing w:line="276" w:lineRule="auto"/>
        <w:rPr>
          <w:sz w:val="22"/>
          <w:szCs w:val="22"/>
        </w:rPr>
      </w:pPr>
      <w:r w:rsidRPr="00B414E0">
        <w:rPr>
          <w:b/>
          <w:sz w:val="22"/>
          <w:szCs w:val="22"/>
        </w:rPr>
        <w:t>Account Name:</w:t>
      </w:r>
      <w:r>
        <w:rPr>
          <w:sz w:val="22"/>
          <w:szCs w:val="22"/>
        </w:rPr>
        <w:t xml:space="preserve">  </w:t>
      </w:r>
      <w:r>
        <w:rPr>
          <w:sz w:val="22"/>
          <w:szCs w:val="22"/>
        </w:rPr>
        <w:tab/>
        <w:t>_______________________________________________________</w:t>
      </w:r>
    </w:p>
    <w:p w:rsidR="006A7D34" w:rsidRDefault="006A7D34" w:rsidP="00AD7BFE">
      <w:pPr>
        <w:spacing w:line="276" w:lineRule="auto"/>
        <w:rPr>
          <w:sz w:val="22"/>
          <w:szCs w:val="22"/>
        </w:rPr>
      </w:pPr>
    </w:p>
    <w:p w:rsidR="006A7D34" w:rsidRDefault="006A7D34" w:rsidP="00AD7BFE">
      <w:pPr>
        <w:spacing w:line="276" w:lineRule="auto"/>
        <w:rPr>
          <w:sz w:val="22"/>
          <w:szCs w:val="22"/>
        </w:rPr>
      </w:pPr>
    </w:p>
    <w:p w:rsidR="006A7D34" w:rsidRDefault="006A7D34" w:rsidP="00AD7BFE">
      <w:pPr>
        <w:spacing w:line="276" w:lineRule="auto"/>
        <w:rPr>
          <w:sz w:val="22"/>
          <w:szCs w:val="22"/>
        </w:rPr>
      </w:pPr>
      <w:r w:rsidRPr="00B414E0">
        <w:rPr>
          <w:b/>
          <w:sz w:val="22"/>
          <w:szCs w:val="22"/>
        </w:rPr>
        <w:t>Bank Account Number:</w:t>
      </w:r>
      <w:r>
        <w:rPr>
          <w:sz w:val="22"/>
          <w:szCs w:val="22"/>
        </w:rPr>
        <w:t xml:space="preserve"> </w:t>
      </w:r>
      <w:r>
        <w:rPr>
          <w:sz w:val="22"/>
          <w:szCs w:val="22"/>
        </w:rPr>
        <w:tab/>
        <w:t>______________________________</w:t>
      </w:r>
      <w:r>
        <w:rPr>
          <w:sz w:val="22"/>
          <w:szCs w:val="22"/>
        </w:rPr>
        <w:tab/>
      </w:r>
    </w:p>
    <w:p w:rsidR="006A7D34" w:rsidRDefault="006A7D34" w:rsidP="00AD7BFE">
      <w:pPr>
        <w:spacing w:line="276" w:lineRule="auto"/>
        <w:rPr>
          <w:sz w:val="22"/>
          <w:szCs w:val="22"/>
        </w:rPr>
      </w:pPr>
    </w:p>
    <w:p w:rsidR="006A7D34" w:rsidRDefault="006A7D34" w:rsidP="00AD7BFE">
      <w:pPr>
        <w:spacing w:line="276" w:lineRule="auto"/>
        <w:rPr>
          <w:sz w:val="22"/>
          <w:szCs w:val="22"/>
        </w:rPr>
      </w:pPr>
    </w:p>
    <w:p w:rsidR="006A7D34" w:rsidRDefault="006A7D34" w:rsidP="00AD7BFE">
      <w:pPr>
        <w:spacing w:line="276" w:lineRule="auto"/>
        <w:rPr>
          <w:sz w:val="22"/>
          <w:szCs w:val="22"/>
        </w:rPr>
      </w:pPr>
      <w:r w:rsidRPr="00B414E0">
        <w:rPr>
          <w:b/>
          <w:sz w:val="22"/>
          <w:szCs w:val="22"/>
        </w:rPr>
        <w:t>Sort Code:</w:t>
      </w:r>
      <w:r>
        <w:rPr>
          <w:b/>
          <w:sz w:val="22"/>
          <w:szCs w:val="22"/>
        </w:rPr>
        <w:tab/>
      </w:r>
      <w:r>
        <w:rPr>
          <w:b/>
          <w:sz w:val="22"/>
          <w:szCs w:val="22"/>
        </w:rPr>
        <w:tab/>
      </w:r>
      <w:r>
        <w:rPr>
          <w:b/>
          <w:sz w:val="22"/>
          <w:szCs w:val="22"/>
        </w:rPr>
        <w:tab/>
      </w:r>
      <w:r w:rsidRPr="00246105">
        <w:rPr>
          <w:sz w:val="22"/>
          <w:szCs w:val="22"/>
        </w:rPr>
        <w:t>______________</w:t>
      </w:r>
      <w:r>
        <w:rPr>
          <w:sz w:val="22"/>
          <w:szCs w:val="22"/>
        </w:rPr>
        <w:t>________________</w:t>
      </w:r>
    </w:p>
    <w:p w:rsidR="006A7D34" w:rsidRPr="00246105" w:rsidRDefault="006A7D34" w:rsidP="00AD7BFE">
      <w:pPr>
        <w:spacing w:line="276" w:lineRule="auto"/>
        <w:rPr>
          <w:sz w:val="22"/>
          <w:szCs w:val="22"/>
        </w:rPr>
      </w:pPr>
    </w:p>
    <w:p w:rsidR="006A7D34" w:rsidRPr="00246105" w:rsidRDefault="006A7D34" w:rsidP="00AD7BFE">
      <w:pPr>
        <w:spacing w:line="276" w:lineRule="auto"/>
        <w:rPr>
          <w:sz w:val="22"/>
          <w:szCs w:val="22"/>
        </w:rPr>
      </w:pPr>
    </w:p>
    <w:p w:rsidR="006A7D34" w:rsidRDefault="006A7D34" w:rsidP="00AD7BFE">
      <w:pPr>
        <w:spacing w:line="276" w:lineRule="auto"/>
        <w:rPr>
          <w:sz w:val="22"/>
          <w:szCs w:val="22"/>
        </w:rPr>
      </w:pPr>
      <w:r w:rsidRPr="00B414E0">
        <w:rPr>
          <w:b/>
          <w:sz w:val="22"/>
          <w:szCs w:val="22"/>
        </w:rPr>
        <w:t>Name &amp; Address of Bank:</w:t>
      </w:r>
      <w:r w:rsidRPr="00246105">
        <w:rPr>
          <w:sz w:val="22"/>
          <w:szCs w:val="22"/>
        </w:rPr>
        <w:t xml:space="preserve"> </w:t>
      </w:r>
      <w:r>
        <w:rPr>
          <w:sz w:val="22"/>
          <w:szCs w:val="22"/>
        </w:rPr>
        <w:tab/>
      </w:r>
      <w:r w:rsidRPr="00246105">
        <w:rPr>
          <w:sz w:val="22"/>
          <w:szCs w:val="22"/>
        </w:rPr>
        <w:t>______________________________________</w:t>
      </w:r>
      <w:r>
        <w:rPr>
          <w:sz w:val="22"/>
          <w:szCs w:val="22"/>
        </w:rPr>
        <w:t>___________</w:t>
      </w:r>
    </w:p>
    <w:p w:rsidR="006A7D34" w:rsidRDefault="006A7D34" w:rsidP="00AD7BFE">
      <w:pPr>
        <w:spacing w:line="276" w:lineRule="auto"/>
        <w:rPr>
          <w:sz w:val="22"/>
          <w:szCs w:val="22"/>
        </w:rPr>
      </w:pPr>
    </w:p>
    <w:p w:rsidR="006A7D34" w:rsidRDefault="006A7D34" w:rsidP="00AD7BFE">
      <w:pPr>
        <w:spacing w:line="276" w:lineRule="auto"/>
        <w:rPr>
          <w:sz w:val="22"/>
          <w:szCs w:val="22"/>
        </w:rPr>
      </w:pPr>
      <w:r>
        <w:rPr>
          <w:sz w:val="22"/>
          <w:szCs w:val="22"/>
        </w:rPr>
        <w:tab/>
      </w:r>
      <w:r>
        <w:rPr>
          <w:sz w:val="22"/>
          <w:szCs w:val="22"/>
        </w:rPr>
        <w:tab/>
      </w:r>
      <w:r>
        <w:rPr>
          <w:sz w:val="22"/>
          <w:szCs w:val="22"/>
        </w:rPr>
        <w:tab/>
      </w:r>
      <w:r>
        <w:rPr>
          <w:sz w:val="22"/>
          <w:szCs w:val="22"/>
        </w:rPr>
        <w:tab/>
        <w:t>_________________________________________________</w:t>
      </w:r>
    </w:p>
    <w:p w:rsidR="006A7D34" w:rsidRDefault="006A7D34" w:rsidP="00AD7BFE">
      <w:pPr>
        <w:spacing w:line="276" w:lineRule="auto"/>
        <w:rPr>
          <w:sz w:val="22"/>
          <w:szCs w:val="22"/>
        </w:rPr>
      </w:pPr>
    </w:p>
    <w:p w:rsidR="006A7D34" w:rsidRDefault="006A7D34" w:rsidP="00AD7BFE">
      <w:pPr>
        <w:spacing w:line="276" w:lineRule="auto"/>
        <w:rPr>
          <w:sz w:val="22"/>
          <w:szCs w:val="22"/>
        </w:rPr>
      </w:pPr>
      <w:r>
        <w:rPr>
          <w:sz w:val="22"/>
          <w:szCs w:val="22"/>
        </w:rPr>
        <w:tab/>
      </w:r>
      <w:r>
        <w:rPr>
          <w:sz w:val="22"/>
          <w:szCs w:val="22"/>
        </w:rPr>
        <w:tab/>
      </w:r>
      <w:r>
        <w:rPr>
          <w:sz w:val="22"/>
          <w:szCs w:val="22"/>
        </w:rPr>
        <w:tab/>
      </w:r>
      <w:r>
        <w:rPr>
          <w:sz w:val="22"/>
          <w:szCs w:val="22"/>
        </w:rPr>
        <w:tab/>
        <w:t>_________________________________________________</w:t>
      </w:r>
    </w:p>
    <w:p w:rsidR="006A7D34" w:rsidRDefault="006A7D34" w:rsidP="00AD7BFE">
      <w:pPr>
        <w:spacing w:line="276" w:lineRule="auto"/>
        <w:rPr>
          <w:sz w:val="22"/>
          <w:szCs w:val="22"/>
        </w:rPr>
      </w:pPr>
    </w:p>
    <w:p w:rsidR="006A7D34" w:rsidRPr="00246105" w:rsidRDefault="006A7D34" w:rsidP="00AD7BFE">
      <w:pPr>
        <w:spacing w:line="276" w:lineRule="auto"/>
        <w:rPr>
          <w:sz w:val="22"/>
          <w:szCs w:val="22"/>
        </w:rPr>
      </w:pPr>
      <w:r>
        <w:rPr>
          <w:sz w:val="22"/>
          <w:szCs w:val="22"/>
        </w:rPr>
        <w:tab/>
      </w:r>
      <w:r>
        <w:rPr>
          <w:sz w:val="22"/>
          <w:szCs w:val="22"/>
        </w:rPr>
        <w:tab/>
      </w:r>
      <w:r>
        <w:rPr>
          <w:sz w:val="22"/>
          <w:szCs w:val="22"/>
        </w:rPr>
        <w:tab/>
      </w:r>
      <w:r>
        <w:rPr>
          <w:sz w:val="22"/>
          <w:szCs w:val="22"/>
        </w:rPr>
        <w:tab/>
        <w:t>_________________________________________________</w:t>
      </w:r>
    </w:p>
    <w:p w:rsidR="006A7D34" w:rsidRDefault="006A7D34" w:rsidP="00AD7BFE">
      <w:pPr>
        <w:spacing w:line="276" w:lineRule="auto"/>
        <w:rPr>
          <w:sz w:val="22"/>
          <w:szCs w:val="22"/>
        </w:rPr>
      </w:pPr>
    </w:p>
    <w:p w:rsidR="006A7D34" w:rsidRDefault="006A7D34" w:rsidP="00AD7BFE">
      <w:pPr>
        <w:spacing w:line="276" w:lineRule="auto"/>
        <w:rPr>
          <w:bCs/>
          <w:sz w:val="22"/>
          <w:szCs w:val="22"/>
        </w:rPr>
      </w:pPr>
      <w:r w:rsidRPr="00246105">
        <w:rPr>
          <w:sz w:val="22"/>
          <w:szCs w:val="22"/>
        </w:rPr>
        <w:t xml:space="preserve">Have you kept a copy of your </w:t>
      </w:r>
      <w:r>
        <w:rPr>
          <w:sz w:val="22"/>
          <w:szCs w:val="22"/>
        </w:rPr>
        <w:t xml:space="preserve">grant </w:t>
      </w:r>
      <w:r w:rsidRPr="00246105">
        <w:rPr>
          <w:sz w:val="22"/>
          <w:szCs w:val="22"/>
        </w:rPr>
        <w:t>application?</w:t>
      </w:r>
      <w:r w:rsidRPr="00246105">
        <w:rPr>
          <w:b/>
          <w:bCs/>
          <w:sz w:val="22"/>
          <w:szCs w:val="22"/>
        </w:rPr>
        <w:t xml:space="preserve"> </w:t>
      </w:r>
      <w:r>
        <w:rPr>
          <w:b/>
          <w:bCs/>
          <w:sz w:val="22"/>
          <w:szCs w:val="22"/>
        </w:rPr>
        <w:tab/>
      </w:r>
      <w:r w:rsidRPr="00246105">
        <w:rPr>
          <w:b/>
          <w:bCs/>
          <w:sz w:val="22"/>
          <w:szCs w:val="22"/>
        </w:rPr>
        <w:tab/>
      </w:r>
      <w:r w:rsidRPr="00246105">
        <w:rPr>
          <w:bCs/>
          <w:sz w:val="22"/>
          <w:szCs w:val="22"/>
        </w:rPr>
        <w:t xml:space="preserve">Yes </w:t>
      </w:r>
      <w:r w:rsidRPr="00246105">
        <w:rPr>
          <w:bCs/>
          <w:sz w:val="22"/>
          <w:szCs w:val="22"/>
        </w:rPr>
        <w:sym w:font="Wingdings" w:char="F06F"/>
      </w:r>
      <w:r w:rsidRPr="00246105">
        <w:rPr>
          <w:bCs/>
          <w:sz w:val="22"/>
          <w:szCs w:val="22"/>
        </w:rPr>
        <w:tab/>
      </w:r>
      <w:r w:rsidRPr="00246105">
        <w:rPr>
          <w:bCs/>
          <w:sz w:val="22"/>
          <w:szCs w:val="22"/>
        </w:rPr>
        <w:tab/>
        <w:t xml:space="preserve">No </w:t>
      </w:r>
      <w:r w:rsidRPr="00246105">
        <w:rPr>
          <w:bCs/>
          <w:sz w:val="22"/>
          <w:szCs w:val="22"/>
        </w:rPr>
        <w:sym w:font="Wingdings" w:char="F06F"/>
      </w:r>
    </w:p>
    <w:p w:rsidR="006A7D34" w:rsidRDefault="006A7D34" w:rsidP="00AD7BFE">
      <w:pPr>
        <w:spacing w:line="276" w:lineRule="auto"/>
        <w:rPr>
          <w:sz w:val="22"/>
          <w:szCs w:val="22"/>
        </w:rPr>
      </w:pPr>
    </w:p>
    <w:p w:rsidR="006A7D34" w:rsidRPr="00246105" w:rsidRDefault="006A7D34" w:rsidP="00AD7BFE">
      <w:pPr>
        <w:spacing w:line="276" w:lineRule="auto"/>
        <w:rPr>
          <w:bCs/>
          <w:sz w:val="22"/>
          <w:szCs w:val="22"/>
        </w:rPr>
      </w:pPr>
      <w:r w:rsidRPr="008659E5">
        <w:rPr>
          <w:sz w:val="22"/>
          <w:szCs w:val="22"/>
        </w:rPr>
        <w:t>Has your group insurance cover?</w:t>
      </w:r>
      <w:r w:rsidRPr="00246105">
        <w:rPr>
          <w:bCs/>
          <w:sz w:val="22"/>
          <w:szCs w:val="22"/>
        </w:rPr>
        <w:t xml:space="preserve"> </w:t>
      </w:r>
      <w:r w:rsidRPr="00246105">
        <w:rPr>
          <w:bCs/>
          <w:sz w:val="22"/>
          <w:szCs w:val="22"/>
        </w:rPr>
        <w:tab/>
      </w:r>
      <w:r w:rsidRPr="00246105">
        <w:rPr>
          <w:bCs/>
          <w:sz w:val="22"/>
          <w:szCs w:val="22"/>
        </w:rPr>
        <w:tab/>
      </w:r>
      <w:r w:rsidRPr="00246105">
        <w:rPr>
          <w:bCs/>
          <w:sz w:val="22"/>
          <w:szCs w:val="22"/>
        </w:rPr>
        <w:tab/>
        <w:t xml:space="preserve">Yes </w:t>
      </w:r>
      <w:r w:rsidRPr="00246105">
        <w:rPr>
          <w:bCs/>
          <w:sz w:val="22"/>
          <w:szCs w:val="22"/>
        </w:rPr>
        <w:sym w:font="Wingdings" w:char="F06F"/>
      </w:r>
      <w:r w:rsidRPr="00246105">
        <w:rPr>
          <w:bCs/>
          <w:sz w:val="22"/>
          <w:szCs w:val="22"/>
        </w:rPr>
        <w:tab/>
      </w:r>
      <w:r w:rsidRPr="00246105">
        <w:rPr>
          <w:bCs/>
          <w:sz w:val="22"/>
          <w:szCs w:val="22"/>
        </w:rPr>
        <w:tab/>
        <w:t xml:space="preserve">No </w:t>
      </w:r>
      <w:r w:rsidRPr="00246105">
        <w:rPr>
          <w:bCs/>
          <w:sz w:val="22"/>
          <w:szCs w:val="22"/>
        </w:rPr>
        <w:sym w:font="Wingdings" w:char="F06F"/>
      </w:r>
    </w:p>
    <w:p w:rsidR="006A7D34" w:rsidRPr="00246105" w:rsidRDefault="006A7D34" w:rsidP="00AD7BFE">
      <w:pPr>
        <w:spacing w:line="276" w:lineRule="auto"/>
        <w:rPr>
          <w:i/>
          <w:sz w:val="22"/>
          <w:szCs w:val="22"/>
        </w:rPr>
      </w:pPr>
    </w:p>
    <w:p w:rsidR="006A7D34" w:rsidRPr="00246105" w:rsidRDefault="006A7D34" w:rsidP="00AD7BFE">
      <w:pPr>
        <w:spacing w:line="276" w:lineRule="auto"/>
        <w:rPr>
          <w:sz w:val="22"/>
          <w:szCs w:val="22"/>
        </w:rPr>
      </w:pPr>
      <w:r w:rsidRPr="008659E5">
        <w:rPr>
          <w:i/>
          <w:sz w:val="22"/>
          <w:szCs w:val="22"/>
        </w:rPr>
        <w:t xml:space="preserve">If </w:t>
      </w:r>
      <w:proofErr w:type="gramStart"/>
      <w:r w:rsidRPr="008659E5">
        <w:rPr>
          <w:b/>
          <w:i/>
          <w:sz w:val="22"/>
          <w:szCs w:val="22"/>
        </w:rPr>
        <w:t>Yes</w:t>
      </w:r>
      <w:proofErr w:type="gramEnd"/>
      <w:r w:rsidRPr="008659E5">
        <w:rPr>
          <w:i/>
          <w:sz w:val="22"/>
          <w:szCs w:val="22"/>
        </w:rPr>
        <w:t>, please forward original documentation indi</w:t>
      </w:r>
      <w:r>
        <w:rPr>
          <w:i/>
          <w:sz w:val="22"/>
          <w:szCs w:val="22"/>
        </w:rPr>
        <w:t xml:space="preserve">cating indemnity to </w:t>
      </w:r>
      <w:r w:rsidRPr="0012677B">
        <w:rPr>
          <w:i/>
          <w:sz w:val="22"/>
          <w:szCs w:val="22"/>
          <w:highlight w:val="yellow"/>
        </w:rPr>
        <w:t>XX</w:t>
      </w:r>
      <w:r>
        <w:rPr>
          <w:i/>
          <w:sz w:val="22"/>
          <w:szCs w:val="22"/>
        </w:rPr>
        <w:t xml:space="preserve"> </w:t>
      </w:r>
      <w:r w:rsidR="00C449E2">
        <w:rPr>
          <w:i/>
          <w:sz w:val="22"/>
          <w:szCs w:val="22"/>
        </w:rPr>
        <w:t>ETB</w:t>
      </w:r>
      <w:r w:rsidRPr="00246105">
        <w:rPr>
          <w:i/>
          <w:sz w:val="22"/>
          <w:szCs w:val="22"/>
        </w:rPr>
        <w:t xml:space="preserve">  </w:t>
      </w:r>
    </w:p>
    <w:p w:rsidR="006A7D34" w:rsidRDefault="006A7D34" w:rsidP="00AD7BFE">
      <w:pPr>
        <w:spacing w:line="276" w:lineRule="auto"/>
        <w:rPr>
          <w:sz w:val="22"/>
          <w:szCs w:val="22"/>
        </w:rPr>
      </w:pPr>
    </w:p>
    <w:p w:rsidR="006A7D34" w:rsidRDefault="006A7D34" w:rsidP="00AD7BFE">
      <w:pPr>
        <w:spacing w:line="276" w:lineRule="auto"/>
        <w:rPr>
          <w:sz w:val="22"/>
          <w:szCs w:val="22"/>
        </w:rPr>
      </w:pPr>
      <w:r w:rsidRPr="00C07F22">
        <w:rPr>
          <w:sz w:val="22"/>
          <w:szCs w:val="22"/>
          <w:highlight w:val="green"/>
        </w:rPr>
        <w:t xml:space="preserve">We declare that we have read and understood the guidelines and we agree to abide by any further the terms and conditions set down in correspondence from </w:t>
      </w:r>
      <w:r w:rsidRPr="004315D1">
        <w:rPr>
          <w:sz w:val="22"/>
          <w:szCs w:val="22"/>
          <w:highlight w:val="yellow"/>
        </w:rPr>
        <w:t>XX</w:t>
      </w:r>
      <w:r w:rsidRPr="00C07F22">
        <w:rPr>
          <w:sz w:val="22"/>
          <w:szCs w:val="22"/>
          <w:highlight w:val="green"/>
        </w:rPr>
        <w:t xml:space="preserve"> </w:t>
      </w:r>
      <w:r w:rsidR="00C449E2">
        <w:rPr>
          <w:sz w:val="22"/>
          <w:szCs w:val="22"/>
          <w:highlight w:val="green"/>
        </w:rPr>
        <w:t>ETB</w:t>
      </w:r>
      <w:r w:rsidRPr="00C07F22">
        <w:rPr>
          <w:sz w:val="22"/>
          <w:szCs w:val="22"/>
          <w:highlight w:val="green"/>
        </w:rPr>
        <w:t>.</w:t>
      </w:r>
    </w:p>
    <w:p w:rsidR="006A7D34" w:rsidRDefault="006A7D34" w:rsidP="00AD7BFE">
      <w:pPr>
        <w:spacing w:line="276" w:lineRule="auto"/>
        <w:rPr>
          <w:sz w:val="22"/>
          <w:szCs w:val="22"/>
        </w:rPr>
      </w:pPr>
    </w:p>
    <w:p w:rsidR="006A7D34" w:rsidRDefault="006A7D34" w:rsidP="00AD7BFE">
      <w:pPr>
        <w:spacing w:line="276" w:lineRule="auto"/>
        <w:rPr>
          <w:sz w:val="22"/>
          <w:szCs w:val="22"/>
        </w:rPr>
      </w:pPr>
    </w:p>
    <w:p w:rsidR="006A7D34" w:rsidRDefault="006A7D34" w:rsidP="00AD7BFE">
      <w:pPr>
        <w:spacing w:line="276" w:lineRule="auto"/>
        <w:rPr>
          <w:sz w:val="22"/>
          <w:szCs w:val="22"/>
        </w:rPr>
      </w:pPr>
      <w:r w:rsidRPr="00583BEB">
        <w:rPr>
          <w:b/>
          <w:sz w:val="22"/>
          <w:szCs w:val="22"/>
        </w:rPr>
        <w:t>Signed:</w:t>
      </w:r>
      <w:r>
        <w:rPr>
          <w:sz w:val="22"/>
          <w:szCs w:val="22"/>
        </w:rPr>
        <w:tab/>
        <w:t xml:space="preserve"> ___________________________</w:t>
      </w:r>
      <w:r w:rsidRPr="00246105">
        <w:rPr>
          <w:sz w:val="22"/>
          <w:szCs w:val="22"/>
        </w:rPr>
        <w:t xml:space="preserve"> </w:t>
      </w:r>
      <w:r>
        <w:rPr>
          <w:sz w:val="22"/>
          <w:szCs w:val="22"/>
        </w:rPr>
        <w:tab/>
      </w:r>
      <w:r w:rsidRPr="00583BEB">
        <w:rPr>
          <w:b/>
          <w:sz w:val="22"/>
          <w:szCs w:val="22"/>
        </w:rPr>
        <w:t>Signed:</w:t>
      </w:r>
      <w:r w:rsidRPr="00246105">
        <w:rPr>
          <w:sz w:val="22"/>
          <w:szCs w:val="22"/>
        </w:rPr>
        <w:t xml:space="preserve"> ____________________</w:t>
      </w:r>
      <w:r>
        <w:rPr>
          <w:sz w:val="22"/>
          <w:szCs w:val="22"/>
        </w:rPr>
        <w:t>________</w:t>
      </w:r>
    </w:p>
    <w:p w:rsidR="006A7D34" w:rsidRDefault="006A7D34" w:rsidP="00AD7BFE">
      <w:pPr>
        <w:spacing w:line="276" w:lineRule="auto"/>
        <w:rPr>
          <w:sz w:val="22"/>
          <w:szCs w:val="22"/>
        </w:rPr>
      </w:pPr>
    </w:p>
    <w:p w:rsidR="006A7D34" w:rsidRPr="00246105" w:rsidRDefault="006A7D34" w:rsidP="00AD7BFE">
      <w:pPr>
        <w:spacing w:line="276" w:lineRule="auto"/>
        <w:rPr>
          <w:sz w:val="22"/>
          <w:szCs w:val="22"/>
        </w:rPr>
      </w:pPr>
    </w:p>
    <w:p w:rsidR="006A7D34" w:rsidRDefault="006A7D34" w:rsidP="00AD7BFE">
      <w:pPr>
        <w:spacing w:line="276" w:lineRule="auto"/>
        <w:rPr>
          <w:sz w:val="22"/>
          <w:szCs w:val="22"/>
        </w:rPr>
      </w:pPr>
      <w:r w:rsidRPr="00583BEB">
        <w:rPr>
          <w:b/>
          <w:sz w:val="22"/>
          <w:szCs w:val="22"/>
        </w:rPr>
        <w:t>Committee role:</w:t>
      </w:r>
      <w:r>
        <w:rPr>
          <w:b/>
          <w:sz w:val="22"/>
          <w:szCs w:val="22"/>
        </w:rPr>
        <w:t xml:space="preserve"> </w:t>
      </w:r>
      <w:r w:rsidRPr="00246105">
        <w:rPr>
          <w:sz w:val="22"/>
          <w:szCs w:val="22"/>
        </w:rPr>
        <w:t>_______________</w:t>
      </w:r>
      <w:r>
        <w:rPr>
          <w:sz w:val="22"/>
          <w:szCs w:val="22"/>
        </w:rPr>
        <w:t>______</w:t>
      </w:r>
      <w:r w:rsidRPr="00246105">
        <w:rPr>
          <w:sz w:val="22"/>
          <w:szCs w:val="22"/>
        </w:rPr>
        <w:tab/>
      </w:r>
      <w:r w:rsidRPr="00583BEB">
        <w:rPr>
          <w:b/>
          <w:sz w:val="22"/>
          <w:szCs w:val="22"/>
        </w:rPr>
        <w:t>Committee role:</w:t>
      </w:r>
      <w:r w:rsidRPr="00246105">
        <w:rPr>
          <w:sz w:val="22"/>
          <w:szCs w:val="22"/>
        </w:rPr>
        <w:t xml:space="preserve"> ______________</w:t>
      </w:r>
      <w:r>
        <w:rPr>
          <w:sz w:val="22"/>
          <w:szCs w:val="22"/>
        </w:rPr>
        <w:t>_______</w:t>
      </w:r>
    </w:p>
    <w:p w:rsidR="006A7D34" w:rsidRDefault="006A7D34" w:rsidP="00AD7BFE">
      <w:pPr>
        <w:spacing w:line="276" w:lineRule="auto"/>
        <w:rPr>
          <w:sz w:val="22"/>
          <w:szCs w:val="22"/>
        </w:rPr>
      </w:pPr>
    </w:p>
    <w:p w:rsidR="006A7D34" w:rsidRPr="00246105" w:rsidRDefault="006A7D34" w:rsidP="00AD7BFE">
      <w:pPr>
        <w:spacing w:line="276" w:lineRule="auto"/>
        <w:rPr>
          <w:sz w:val="22"/>
          <w:szCs w:val="22"/>
        </w:rPr>
      </w:pPr>
    </w:p>
    <w:p w:rsidR="006A7D34" w:rsidRPr="00246105" w:rsidRDefault="006A7D34" w:rsidP="00AD7BFE">
      <w:pPr>
        <w:spacing w:line="276" w:lineRule="auto"/>
        <w:rPr>
          <w:sz w:val="22"/>
          <w:szCs w:val="22"/>
        </w:rPr>
      </w:pPr>
      <w:r w:rsidRPr="00583BEB">
        <w:rPr>
          <w:b/>
          <w:sz w:val="22"/>
          <w:szCs w:val="22"/>
        </w:rPr>
        <w:t>Date:</w:t>
      </w:r>
      <w:r w:rsidRPr="00246105">
        <w:rPr>
          <w:sz w:val="22"/>
          <w:szCs w:val="22"/>
        </w:rPr>
        <w:t xml:space="preserve"> </w:t>
      </w:r>
      <w:r>
        <w:rPr>
          <w:sz w:val="22"/>
          <w:szCs w:val="22"/>
        </w:rPr>
        <w:tab/>
      </w:r>
      <w:r w:rsidRPr="00246105">
        <w:rPr>
          <w:sz w:val="22"/>
          <w:szCs w:val="22"/>
        </w:rPr>
        <w:t>_______________</w:t>
      </w:r>
      <w:r>
        <w:rPr>
          <w:sz w:val="22"/>
          <w:szCs w:val="22"/>
        </w:rPr>
        <w:t>______</w:t>
      </w:r>
      <w:r w:rsidRPr="00246105">
        <w:rPr>
          <w:sz w:val="22"/>
          <w:szCs w:val="22"/>
        </w:rPr>
        <w:tab/>
      </w:r>
      <w:r w:rsidRPr="00246105">
        <w:rPr>
          <w:sz w:val="22"/>
          <w:szCs w:val="22"/>
        </w:rPr>
        <w:tab/>
      </w:r>
      <w:r w:rsidRPr="00583BEB">
        <w:rPr>
          <w:b/>
          <w:sz w:val="22"/>
          <w:szCs w:val="22"/>
        </w:rPr>
        <w:t>Date:</w:t>
      </w:r>
      <w:r w:rsidRPr="00246105">
        <w:rPr>
          <w:sz w:val="22"/>
          <w:szCs w:val="22"/>
        </w:rPr>
        <w:t xml:space="preserve"> </w:t>
      </w:r>
      <w:r>
        <w:rPr>
          <w:sz w:val="22"/>
          <w:szCs w:val="22"/>
        </w:rPr>
        <w:tab/>
      </w:r>
      <w:r w:rsidRPr="00246105">
        <w:rPr>
          <w:sz w:val="22"/>
          <w:szCs w:val="22"/>
        </w:rPr>
        <w:t>_______________</w:t>
      </w:r>
      <w:r>
        <w:rPr>
          <w:sz w:val="22"/>
          <w:szCs w:val="22"/>
        </w:rPr>
        <w:t>______</w:t>
      </w:r>
    </w:p>
    <w:p w:rsidR="006A7D34" w:rsidRPr="00246105" w:rsidRDefault="006A7D34" w:rsidP="00AD7BFE">
      <w:pPr>
        <w:spacing w:line="276" w:lineRule="auto"/>
        <w:rPr>
          <w:sz w:val="22"/>
          <w:szCs w:val="22"/>
        </w:rPr>
      </w:pPr>
    </w:p>
    <w:p w:rsidR="006A7D34" w:rsidRPr="00246105" w:rsidRDefault="006A7D34" w:rsidP="00AD7BFE">
      <w:pPr>
        <w:spacing w:line="276" w:lineRule="auto"/>
        <w:rPr>
          <w:bCs/>
          <w:sz w:val="22"/>
          <w:szCs w:val="22"/>
        </w:rPr>
      </w:pPr>
    </w:p>
    <w:p w:rsidR="006A7D34" w:rsidRPr="00C07F22" w:rsidRDefault="006A7D34" w:rsidP="00AD7BFE">
      <w:pPr>
        <w:spacing w:line="276" w:lineRule="auto"/>
        <w:rPr>
          <w:b/>
          <w:bCs/>
          <w:i/>
        </w:rPr>
      </w:pPr>
      <w:r w:rsidRPr="00C07F22">
        <w:rPr>
          <w:b/>
          <w:bCs/>
          <w:i/>
        </w:rPr>
        <w:t xml:space="preserve">Fully completed Application Forms to be returned to: </w:t>
      </w:r>
    </w:p>
    <w:p w:rsidR="006A7D34" w:rsidRPr="00246105" w:rsidRDefault="006A7D34" w:rsidP="00AD7BFE">
      <w:pPr>
        <w:spacing w:line="276" w:lineRule="auto"/>
        <w:rPr>
          <w:b/>
          <w:bCs/>
          <w:i/>
          <w:sz w:val="22"/>
          <w:szCs w:val="22"/>
        </w:rPr>
      </w:pPr>
    </w:p>
    <w:p w:rsidR="006A7D34" w:rsidRDefault="006A7D34" w:rsidP="00AD7BFE">
      <w:pPr>
        <w:spacing w:line="276" w:lineRule="auto"/>
        <w:rPr>
          <w:bCs/>
          <w:sz w:val="22"/>
          <w:szCs w:val="22"/>
        </w:rPr>
      </w:pPr>
      <w:r w:rsidRPr="00246105">
        <w:rPr>
          <w:bCs/>
          <w:sz w:val="22"/>
          <w:szCs w:val="22"/>
          <w:highlight w:val="yellow"/>
        </w:rPr>
        <w:t>Insert name</w:t>
      </w:r>
    </w:p>
    <w:p w:rsidR="006A7D34" w:rsidRDefault="006A7D34" w:rsidP="00AD7BFE">
      <w:pPr>
        <w:spacing w:line="276" w:lineRule="auto"/>
        <w:rPr>
          <w:bCs/>
          <w:sz w:val="22"/>
          <w:szCs w:val="22"/>
        </w:rPr>
      </w:pPr>
      <w:r w:rsidRPr="00246105">
        <w:rPr>
          <w:bCs/>
          <w:sz w:val="22"/>
          <w:szCs w:val="22"/>
        </w:rPr>
        <w:t>Community Education Facilitator or AEO</w:t>
      </w:r>
    </w:p>
    <w:p w:rsidR="006A7D34" w:rsidRDefault="006A7D34" w:rsidP="00AD7BFE">
      <w:pPr>
        <w:spacing w:line="276" w:lineRule="auto"/>
        <w:rPr>
          <w:bCs/>
          <w:sz w:val="22"/>
          <w:szCs w:val="22"/>
        </w:rPr>
      </w:pPr>
    </w:p>
    <w:p w:rsidR="006A7D34" w:rsidRDefault="006A7D34" w:rsidP="00AD7BFE">
      <w:pPr>
        <w:spacing w:line="276" w:lineRule="auto"/>
        <w:rPr>
          <w:bCs/>
          <w:sz w:val="22"/>
          <w:szCs w:val="22"/>
        </w:rPr>
      </w:pPr>
      <w:r w:rsidRPr="00246105">
        <w:rPr>
          <w:bCs/>
          <w:sz w:val="22"/>
          <w:szCs w:val="22"/>
          <w:highlight w:val="yellow"/>
        </w:rPr>
        <w:t>Insert address</w:t>
      </w:r>
      <w:r w:rsidRPr="00246105">
        <w:rPr>
          <w:bCs/>
          <w:sz w:val="22"/>
          <w:szCs w:val="22"/>
        </w:rPr>
        <w:t xml:space="preserve"> </w:t>
      </w:r>
    </w:p>
    <w:p w:rsidR="006A7D34" w:rsidRPr="00246105" w:rsidRDefault="006A7D34" w:rsidP="00AD7BFE">
      <w:pPr>
        <w:spacing w:line="276" w:lineRule="auto"/>
        <w:rPr>
          <w:bCs/>
          <w:sz w:val="22"/>
          <w:szCs w:val="22"/>
        </w:rPr>
      </w:pPr>
    </w:p>
    <w:p w:rsidR="006A7D34" w:rsidRPr="00246105" w:rsidRDefault="006A7D34" w:rsidP="00AD7BFE">
      <w:pPr>
        <w:spacing w:line="276" w:lineRule="auto"/>
        <w:rPr>
          <w:bCs/>
          <w:sz w:val="22"/>
          <w:szCs w:val="22"/>
        </w:rPr>
      </w:pPr>
    </w:p>
    <w:p w:rsidR="006A7D34" w:rsidRPr="00246105" w:rsidRDefault="006A7D34" w:rsidP="00AD7BFE">
      <w:pPr>
        <w:spacing w:line="276" w:lineRule="auto"/>
        <w:rPr>
          <w:bCs/>
          <w:sz w:val="22"/>
          <w:szCs w:val="22"/>
        </w:rPr>
      </w:pPr>
      <w:r w:rsidRPr="00246105">
        <w:rPr>
          <w:b/>
          <w:bCs/>
          <w:sz w:val="22"/>
          <w:szCs w:val="22"/>
          <w:highlight w:val="lightGray"/>
        </w:rPr>
        <w:t xml:space="preserve">By </w:t>
      </w:r>
      <w:r w:rsidRPr="008659E5">
        <w:rPr>
          <w:bCs/>
          <w:sz w:val="22"/>
          <w:szCs w:val="22"/>
          <w:highlight w:val="yellow"/>
        </w:rPr>
        <w:t>insert closing date</w:t>
      </w:r>
    </w:p>
    <w:p w:rsidR="006A7D34" w:rsidRPr="00246105" w:rsidRDefault="006A7D34" w:rsidP="00AD7BFE">
      <w:pPr>
        <w:jc w:val="center"/>
        <w:rPr>
          <w:sz w:val="22"/>
          <w:szCs w:val="22"/>
        </w:rPr>
      </w:pPr>
    </w:p>
    <w:sectPr w:rsidR="006A7D34" w:rsidRPr="00246105" w:rsidSect="00EC5C1E">
      <w:footerReference w:type="default" r:id="rId7"/>
      <w:footerReference w:type="first" r:id="rId8"/>
      <w:pgSz w:w="12240" w:h="15840" w:code="1"/>
      <w:pgMar w:top="1440" w:right="1797" w:bottom="1077" w:left="1797"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A10" w:rsidRDefault="002E4A10" w:rsidP="00387280">
      <w:r>
        <w:separator/>
      </w:r>
    </w:p>
  </w:endnote>
  <w:endnote w:type="continuationSeparator" w:id="0">
    <w:p w:rsidR="002E4A10" w:rsidRDefault="002E4A10" w:rsidP="0038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D34" w:rsidRPr="00613BB8" w:rsidRDefault="006A7D34" w:rsidP="004E655F">
    <w:pPr>
      <w:pStyle w:val="Footer"/>
      <w:jc w:val="center"/>
      <w:rPr>
        <w:rFonts w:ascii="Georgia" w:hAnsi="Georgia"/>
        <w:sz w:val="18"/>
        <w:szCs w:val="18"/>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D34" w:rsidRPr="008659E5" w:rsidRDefault="006A7D34">
    <w:pPr>
      <w:pStyle w:val="Footer"/>
      <w:rPr>
        <w:sz w:val="16"/>
        <w:szCs w:val="16"/>
      </w:rPr>
    </w:pPr>
    <w:r w:rsidRPr="008659E5">
      <w:rPr>
        <w:sz w:val="16"/>
        <w:szCs w:val="16"/>
      </w:rPr>
      <w:fldChar w:fldCharType="begin"/>
    </w:r>
    <w:r w:rsidRPr="008659E5">
      <w:rPr>
        <w:sz w:val="16"/>
        <w:szCs w:val="16"/>
      </w:rPr>
      <w:instrText xml:space="preserve"> FILENAME </w:instrText>
    </w:r>
    <w:r>
      <w:rPr>
        <w:sz w:val="16"/>
        <w:szCs w:val="16"/>
      </w:rPr>
      <w:instrText>\</w:instrText>
    </w:r>
    <w:r w:rsidRPr="008659E5">
      <w:rPr>
        <w:sz w:val="16"/>
        <w:szCs w:val="16"/>
      </w:rPr>
      <w:instrText xml:space="preserve">p </w:instrText>
    </w:r>
    <w:r w:rsidRPr="008659E5">
      <w:rPr>
        <w:sz w:val="16"/>
        <w:szCs w:val="16"/>
      </w:rPr>
      <w:fldChar w:fldCharType="separate"/>
    </w:r>
    <w:r>
      <w:rPr>
        <w:noProof/>
        <w:sz w:val="16"/>
        <w:szCs w:val="16"/>
      </w:rPr>
      <w:t>C:\Office Share\Community Education\CEF Steering Committee\Application forms\ALCES grants generic application V4 Rcd NO'Brien 081012 for formatting.docx</w:t>
    </w:r>
    <w:r w:rsidRPr="008659E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A10" w:rsidRDefault="002E4A10" w:rsidP="00387280">
      <w:r>
        <w:separator/>
      </w:r>
    </w:p>
  </w:footnote>
  <w:footnote w:type="continuationSeparator" w:id="0">
    <w:p w:rsidR="002E4A10" w:rsidRDefault="002E4A10" w:rsidP="00387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241ED"/>
    <w:multiLevelType w:val="hybridMultilevel"/>
    <w:tmpl w:val="A9FE0914"/>
    <w:lvl w:ilvl="0" w:tplc="BB5C55BC">
      <w:start w:val="1"/>
      <w:numFmt w:val="bullet"/>
      <w:lvlText w:val=""/>
      <w:lvlJc w:val="left"/>
      <w:pPr>
        <w:ind w:left="720" w:hanging="360"/>
      </w:pPr>
      <w:rPr>
        <w:rFonts w:ascii="Wingdings" w:hAnsi="Wingdings" w:hint="default"/>
        <w:color w:val="auto"/>
        <w:sz w:val="24"/>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91565D"/>
    <w:multiLevelType w:val="hybridMultilevel"/>
    <w:tmpl w:val="FD9E3C48"/>
    <w:lvl w:ilvl="0" w:tplc="04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17ED152F"/>
    <w:multiLevelType w:val="hybridMultilevel"/>
    <w:tmpl w:val="CAA4965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nsid w:val="1AD76C3A"/>
    <w:multiLevelType w:val="multilevel"/>
    <w:tmpl w:val="CAA4965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C1D3647"/>
    <w:multiLevelType w:val="multilevel"/>
    <w:tmpl w:val="3FA4D250"/>
    <w:lvl w:ilvl="0">
      <w:start w:val="1"/>
      <w:numFmt w:val="bullet"/>
      <w:lvlText w:val=""/>
      <w:lvlJc w:val="left"/>
      <w:pPr>
        <w:ind w:left="1080" w:hanging="360"/>
      </w:pPr>
      <w:rPr>
        <w:rFonts w:ascii="Symbol" w:hAnsi="Symbol" w:hint="default"/>
      </w:rPr>
    </w:lvl>
    <w:lvl w:ilvl="1">
      <w:start w:val="1"/>
      <w:numFmt w:val="decimal"/>
      <w:lvlText w:val="%2."/>
      <w:lvlJc w:val="left"/>
      <w:pPr>
        <w:tabs>
          <w:tab w:val="num" w:pos="1800"/>
        </w:tabs>
        <w:ind w:left="1800" w:hanging="360"/>
      </w:pPr>
      <w:rPr>
        <w:rFonts w:cs="Times New Roman" w:hint="default"/>
      </w:rPr>
    </w:lvl>
    <w:lvl w:ilvl="2">
      <w:start w:val="1"/>
      <w:numFmt w:val="bullet"/>
      <w:lvlText w:val=""/>
      <w:lvlJc w:val="left"/>
      <w:pPr>
        <w:tabs>
          <w:tab w:val="num" w:pos="2520"/>
        </w:tabs>
        <w:ind w:left="1077" w:hanging="357"/>
      </w:pPr>
      <w:rPr>
        <w:rFonts w:ascii="Symbol" w:hAnsi="Symbol"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nsid w:val="2B7152CE"/>
    <w:multiLevelType w:val="hybridMultilevel"/>
    <w:tmpl w:val="8676E654"/>
    <w:lvl w:ilvl="0" w:tplc="18090001">
      <w:start w:val="1"/>
      <w:numFmt w:val="bullet"/>
      <w:lvlText w:val=""/>
      <w:lvlJc w:val="left"/>
      <w:pPr>
        <w:ind w:left="1080" w:hanging="360"/>
      </w:pPr>
      <w:rPr>
        <w:rFonts w:ascii="Symbol" w:hAnsi="Symbol" w:hint="default"/>
      </w:rPr>
    </w:lvl>
    <w:lvl w:ilvl="1" w:tplc="0809000F">
      <w:start w:val="1"/>
      <w:numFmt w:val="decimal"/>
      <w:lvlText w:val="%2."/>
      <w:lvlJc w:val="left"/>
      <w:pPr>
        <w:tabs>
          <w:tab w:val="num" w:pos="1800"/>
        </w:tabs>
        <w:ind w:left="1800" w:hanging="360"/>
      </w:pPr>
      <w:rPr>
        <w:rFonts w:cs="Times New Roman" w:hint="default"/>
      </w:rPr>
    </w:lvl>
    <w:lvl w:ilvl="2" w:tplc="F2401854">
      <w:start w:val="1"/>
      <w:numFmt w:val="bullet"/>
      <w:lvlText w:val=""/>
      <w:lvlJc w:val="left"/>
      <w:pPr>
        <w:tabs>
          <w:tab w:val="num" w:pos="1134"/>
        </w:tabs>
        <w:ind w:left="1077" w:hanging="357"/>
      </w:pPr>
      <w:rPr>
        <w:rFonts w:ascii="Symbol" w:hAnsi="Symbol" w:hint="default"/>
      </w:rPr>
    </w:lvl>
    <w:lvl w:ilvl="3" w:tplc="E67499DE">
      <w:start w:val="1"/>
      <w:numFmt w:val="bullet"/>
      <w:lvlText w:val=""/>
      <w:lvlJc w:val="left"/>
      <w:pPr>
        <w:tabs>
          <w:tab w:val="num" w:pos="1134"/>
        </w:tabs>
        <w:ind w:left="1077" w:hanging="357"/>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nsid w:val="2E2753B5"/>
    <w:multiLevelType w:val="multilevel"/>
    <w:tmpl w:val="CAA4965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42E800FE"/>
    <w:multiLevelType w:val="hybridMultilevel"/>
    <w:tmpl w:val="D87E0F8C"/>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474862"/>
    <w:multiLevelType w:val="hybridMultilevel"/>
    <w:tmpl w:val="3D46FF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79C7A4D"/>
    <w:multiLevelType w:val="multilevel"/>
    <w:tmpl w:val="2884D9B6"/>
    <w:lvl w:ilvl="0">
      <w:start w:val="1"/>
      <w:numFmt w:val="bullet"/>
      <w:lvlText w:val=""/>
      <w:lvlJc w:val="left"/>
      <w:pPr>
        <w:ind w:left="1080" w:hanging="360"/>
      </w:pPr>
      <w:rPr>
        <w:rFonts w:ascii="Symbol" w:hAnsi="Symbol" w:hint="default"/>
      </w:rPr>
    </w:lvl>
    <w:lvl w:ilvl="1">
      <w:start w:val="1"/>
      <w:numFmt w:val="decimal"/>
      <w:lvlText w:val="%2."/>
      <w:lvlJc w:val="left"/>
      <w:pPr>
        <w:tabs>
          <w:tab w:val="num" w:pos="1800"/>
        </w:tabs>
        <w:ind w:left="1800" w:hanging="360"/>
      </w:pPr>
      <w:rPr>
        <w:rFonts w:cs="Times New Roman" w:hint="default"/>
      </w:rPr>
    </w:lvl>
    <w:lvl w:ilvl="2">
      <w:start w:val="1"/>
      <w:numFmt w:val="bullet"/>
      <w:lvlText w:val=""/>
      <w:lvlJc w:val="left"/>
      <w:pPr>
        <w:tabs>
          <w:tab w:val="num" w:pos="1134"/>
        </w:tabs>
        <w:ind w:left="1077" w:hanging="357"/>
      </w:pPr>
      <w:rPr>
        <w:rFonts w:ascii="Symbol" w:hAnsi="Symbol"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0">
    <w:nsid w:val="5381498F"/>
    <w:multiLevelType w:val="hybridMultilevel"/>
    <w:tmpl w:val="3FA4D250"/>
    <w:lvl w:ilvl="0" w:tplc="18090001">
      <w:start w:val="1"/>
      <w:numFmt w:val="bullet"/>
      <w:lvlText w:val=""/>
      <w:lvlJc w:val="left"/>
      <w:pPr>
        <w:ind w:left="1080" w:hanging="360"/>
      </w:pPr>
      <w:rPr>
        <w:rFonts w:ascii="Symbol" w:hAnsi="Symbol" w:hint="default"/>
      </w:rPr>
    </w:lvl>
    <w:lvl w:ilvl="1" w:tplc="0809000F">
      <w:start w:val="1"/>
      <w:numFmt w:val="decimal"/>
      <w:lvlText w:val="%2."/>
      <w:lvlJc w:val="left"/>
      <w:pPr>
        <w:tabs>
          <w:tab w:val="num" w:pos="1800"/>
        </w:tabs>
        <w:ind w:left="1800" w:hanging="360"/>
      </w:pPr>
      <w:rPr>
        <w:rFonts w:cs="Times New Roman" w:hint="default"/>
      </w:rPr>
    </w:lvl>
    <w:lvl w:ilvl="2" w:tplc="FDDEB390">
      <w:start w:val="1"/>
      <w:numFmt w:val="bullet"/>
      <w:lvlText w:val=""/>
      <w:lvlJc w:val="left"/>
      <w:pPr>
        <w:tabs>
          <w:tab w:val="num" w:pos="2520"/>
        </w:tabs>
        <w:ind w:left="1077" w:hanging="357"/>
      </w:pPr>
      <w:rPr>
        <w:rFonts w:ascii="Symbol" w:hAnsi="Symbol"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55A0145B"/>
    <w:multiLevelType w:val="multilevel"/>
    <w:tmpl w:val="CAA4965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nsid w:val="567A5BC1"/>
    <w:multiLevelType w:val="hybridMultilevel"/>
    <w:tmpl w:val="3DFC4E42"/>
    <w:lvl w:ilvl="0" w:tplc="04090003">
      <w:start w:val="1"/>
      <w:numFmt w:val="bullet"/>
      <w:lvlText w:val="o"/>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F656122"/>
    <w:multiLevelType w:val="hybridMultilevel"/>
    <w:tmpl w:val="2DF6B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63C4CA9"/>
    <w:multiLevelType w:val="hybridMultilevel"/>
    <w:tmpl w:val="5E9E4B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24C2F45"/>
    <w:multiLevelType w:val="hybridMultilevel"/>
    <w:tmpl w:val="2884D9B6"/>
    <w:lvl w:ilvl="0" w:tplc="18090001">
      <w:start w:val="1"/>
      <w:numFmt w:val="bullet"/>
      <w:lvlText w:val=""/>
      <w:lvlJc w:val="left"/>
      <w:pPr>
        <w:ind w:left="1080" w:hanging="360"/>
      </w:pPr>
      <w:rPr>
        <w:rFonts w:ascii="Symbol" w:hAnsi="Symbol" w:hint="default"/>
      </w:rPr>
    </w:lvl>
    <w:lvl w:ilvl="1" w:tplc="0809000F">
      <w:start w:val="1"/>
      <w:numFmt w:val="decimal"/>
      <w:lvlText w:val="%2."/>
      <w:lvlJc w:val="left"/>
      <w:pPr>
        <w:tabs>
          <w:tab w:val="num" w:pos="1800"/>
        </w:tabs>
        <w:ind w:left="1800" w:hanging="360"/>
      </w:pPr>
      <w:rPr>
        <w:rFonts w:cs="Times New Roman" w:hint="default"/>
      </w:rPr>
    </w:lvl>
    <w:lvl w:ilvl="2" w:tplc="E46EEF0C">
      <w:start w:val="1"/>
      <w:numFmt w:val="bullet"/>
      <w:lvlText w:val=""/>
      <w:lvlJc w:val="left"/>
      <w:pPr>
        <w:tabs>
          <w:tab w:val="num" w:pos="1134"/>
        </w:tabs>
        <w:ind w:left="1077" w:hanging="357"/>
      </w:pPr>
      <w:rPr>
        <w:rFonts w:ascii="Symbol" w:hAnsi="Symbol"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nsid w:val="7B096E24"/>
    <w:multiLevelType w:val="hybridMultilevel"/>
    <w:tmpl w:val="CCE4EA24"/>
    <w:lvl w:ilvl="0" w:tplc="FFFFFFFF">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800"/>
        </w:tabs>
        <w:ind w:left="1800" w:hanging="360"/>
      </w:pPr>
      <w:rPr>
        <w:rFonts w:cs="Times New Roman"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7BA94394"/>
    <w:multiLevelType w:val="hybridMultilevel"/>
    <w:tmpl w:val="7ECCE68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DD3681C"/>
    <w:multiLevelType w:val="hybridMultilevel"/>
    <w:tmpl w:val="1BA4E13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3"/>
  </w:num>
  <w:num w:numId="3">
    <w:abstractNumId w:val="14"/>
  </w:num>
  <w:num w:numId="4">
    <w:abstractNumId w:val="17"/>
  </w:num>
  <w:num w:numId="5">
    <w:abstractNumId w:val="0"/>
  </w:num>
  <w:num w:numId="6">
    <w:abstractNumId w:val="12"/>
  </w:num>
  <w:num w:numId="7">
    <w:abstractNumId w:val="10"/>
  </w:num>
  <w:num w:numId="8">
    <w:abstractNumId w:val="1"/>
  </w:num>
  <w:num w:numId="9">
    <w:abstractNumId w:val="16"/>
  </w:num>
  <w:num w:numId="10">
    <w:abstractNumId w:val="7"/>
  </w:num>
  <w:num w:numId="11">
    <w:abstractNumId w:val="2"/>
  </w:num>
  <w:num w:numId="12">
    <w:abstractNumId w:val="18"/>
  </w:num>
  <w:num w:numId="13">
    <w:abstractNumId w:val="6"/>
  </w:num>
  <w:num w:numId="14">
    <w:abstractNumId w:val="11"/>
  </w:num>
  <w:num w:numId="15">
    <w:abstractNumId w:val="3"/>
  </w:num>
  <w:num w:numId="16">
    <w:abstractNumId w:val="4"/>
  </w:num>
  <w:num w:numId="17">
    <w:abstractNumId w:val="15"/>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E9"/>
    <w:rsid w:val="00061A5D"/>
    <w:rsid w:val="000A3B5F"/>
    <w:rsid w:val="000F7970"/>
    <w:rsid w:val="0012677B"/>
    <w:rsid w:val="001B4701"/>
    <w:rsid w:val="001C2E38"/>
    <w:rsid w:val="001D5740"/>
    <w:rsid w:val="001D5A37"/>
    <w:rsid w:val="0021344F"/>
    <w:rsid w:val="00246105"/>
    <w:rsid w:val="002B46DA"/>
    <w:rsid w:val="002D7B78"/>
    <w:rsid w:val="002E4A10"/>
    <w:rsid w:val="002F753B"/>
    <w:rsid w:val="00314119"/>
    <w:rsid w:val="00321355"/>
    <w:rsid w:val="00325FFA"/>
    <w:rsid w:val="00327A47"/>
    <w:rsid w:val="00387280"/>
    <w:rsid w:val="003A7C01"/>
    <w:rsid w:val="003B3E67"/>
    <w:rsid w:val="003C30D2"/>
    <w:rsid w:val="003C5637"/>
    <w:rsid w:val="003D4ED9"/>
    <w:rsid w:val="003F48C8"/>
    <w:rsid w:val="0041321B"/>
    <w:rsid w:val="00415386"/>
    <w:rsid w:val="004267DD"/>
    <w:rsid w:val="004315D1"/>
    <w:rsid w:val="00495AE9"/>
    <w:rsid w:val="004A7ADE"/>
    <w:rsid w:val="004B411C"/>
    <w:rsid w:val="004B4500"/>
    <w:rsid w:val="004C3ECD"/>
    <w:rsid w:val="004D5B15"/>
    <w:rsid w:val="004E655F"/>
    <w:rsid w:val="004F365D"/>
    <w:rsid w:val="005042A5"/>
    <w:rsid w:val="00517D98"/>
    <w:rsid w:val="005225DB"/>
    <w:rsid w:val="00523AD2"/>
    <w:rsid w:val="00524CA3"/>
    <w:rsid w:val="005827E4"/>
    <w:rsid w:val="00583BEB"/>
    <w:rsid w:val="00597F89"/>
    <w:rsid w:val="005A3A48"/>
    <w:rsid w:val="005D6DCF"/>
    <w:rsid w:val="006022D2"/>
    <w:rsid w:val="00606F57"/>
    <w:rsid w:val="00610C1C"/>
    <w:rsid w:val="00613BB8"/>
    <w:rsid w:val="006471AA"/>
    <w:rsid w:val="00671A98"/>
    <w:rsid w:val="006A7D34"/>
    <w:rsid w:val="006D3505"/>
    <w:rsid w:val="006D6E63"/>
    <w:rsid w:val="0070046E"/>
    <w:rsid w:val="00711F1F"/>
    <w:rsid w:val="00720C15"/>
    <w:rsid w:val="00794309"/>
    <w:rsid w:val="007B02CA"/>
    <w:rsid w:val="007B562F"/>
    <w:rsid w:val="007D246C"/>
    <w:rsid w:val="007D27AA"/>
    <w:rsid w:val="007D4283"/>
    <w:rsid w:val="007E3394"/>
    <w:rsid w:val="00815D9F"/>
    <w:rsid w:val="00816704"/>
    <w:rsid w:val="008309B6"/>
    <w:rsid w:val="00831132"/>
    <w:rsid w:val="0084513A"/>
    <w:rsid w:val="008659E5"/>
    <w:rsid w:val="00893983"/>
    <w:rsid w:val="00896128"/>
    <w:rsid w:val="008B4A7F"/>
    <w:rsid w:val="008F5131"/>
    <w:rsid w:val="00945EE9"/>
    <w:rsid w:val="00965460"/>
    <w:rsid w:val="009C3764"/>
    <w:rsid w:val="009F6E14"/>
    <w:rsid w:val="00A03EBD"/>
    <w:rsid w:val="00A06ED2"/>
    <w:rsid w:val="00A41C2C"/>
    <w:rsid w:val="00AD7BFE"/>
    <w:rsid w:val="00B23CDB"/>
    <w:rsid w:val="00B30080"/>
    <w:rsid w:val="00B414E0"/>
    <w:rsid w:val="00B43184"/>
    <w:rsid w:val="00B44182"/>
    <w:rsid w:val="00B5071F"/>
    <w:rsid w:val="00BB4996"/>
    <w:rsid w:val="00C07F22"/>
    <w:rsid w:val="00C16C4F"/>
    <w:rsid w:val="00C24E75"/>
    <w:rsid w:val="00C449E2"/>
    <w:rsid w:val="00C53EFF"/>
    <w:rsid w:val="00C71C01"/>
    <w:rsid w:val="00C81A1C"/>
    <w:rsid w:val="00C94251"/>
    <w:rsid w:val="00CE5C55"/>
    <w:rsid w:val="00D341B4"/>
    <w:rsid w:val="00D41EB6"/>
    <w:rsid w:val="00D46C05"/>
    <w:rsid w:val="00D838A6"/>
    <w:rsid w:val="00DE0F99"/>
    <w:rsid w:val="00DF3B51"/>
    <w:rsid w:val="00DF41FD"/>
    <w:rsid w:val="00DF4B11"/>
    <w:rsid w:val="00E07835"/>
    <w:rsid w:val="00E30224"/>
    <w:rsid w:val="00E30CB6"/>
    <w:rsid w:val="00E86B97"/>
    <w:rsid w:val="00EC2186"/>
    <w:rsid w:val="00EC5C1E"/>
    <w:rsid w:val="00EC7D8C"/>
    <w:rsid w:val="00EE44DE"/>
    <w:rsid w:val="00EF1124"/>
    <w:rsid w:val="00F04DA5"/>
    <w:rsid w:val="00F11ACE"/>
    <w:rsid w:val="00F757FB"/>
    <w:rsid w:val="00F944BE"/>
    <w:rsid w:val="00FA3C29"/>
    <w:rsid w:val="00FD6B44"/>
    <w:rsid w:val="00FF0D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A48544-03F0-46DA-AC50-451AB84E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AE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5AE9"/>
    <w:pPr>
      <w:tabs>
        <w:tab w:val="center" w:pos="4153"/>
        <w:tab w:val="right" w:pos="8306"/>
      </w:tabs>
    </w:pPr>
  </w:style>
  <w:style w:type="character" w:customStyle="1" w:styleId="FooterChar">
    <w:name w:val="Footer Char"/>
    <w:basedOn w:val="DefaultParagraphFont"/>
    <w:link w:val="Footer"/>
    <w:uiPriority w:val="99"/>
    <w:locked/>
    <w:rsid w:val="00495AE9"/>
    <w:rPr>
      <w:rFonts w:ascii="Times New Roman" w:hAnsi="Times New Roman" w:cs="Times New Roman"/>
      <w:sz w:val="24"/>
      <w:szCs w:val="24"/>
      <w:lang w:val="en-US"/>
    </w:rPr>
  </w:style>
  <w:style w:type="paragraph" w:styleId="ListParagraph">
    <w:name w:val="List Paragraph"/>
    <w:basedOn w:val="Normal"/>
    <w:uiPriority w:val="99"/>
    <w:qFormat/>
    <w:rsid w:val="00495AE9"/>
    <w:pPr>
      <w:ind w:left="720"/>
    </w:pPr>
  </w:style>
  <w:style w:type="table" w:styleId="TableGrid">
    <w:name w:val="Table Grid"/>
    <w:basedOn w:val="TableNormal"/>
    <w:uiPriority w:val="99"/>
    <w:rsid w:val="00495A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17D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1124"/>
    <w:rPr>
      <w:rFonts w:cs="Times New Roman"/>
      <w:sz w:val="2"/>
      <w:lang w:val="en-US" w:eastAsia="en-US"/>
    </w:rPr>
  </w:style>
  <w:style w:type="paragraph" w:styleId="Revision">
    <w:name w:val="Revision"/>
    <w:hidden/>
    <w:uiPriority w:val="99"/>
    <w:semiHidden/>
    <w:rsid w:val="004A7ADE"/>
    <w:rPr>
      <w:sz w:val="24"/>
      <w:szCs w:val="24"/>
      <w:lang w:val="en-US" w:eastAsia="en-US"/>
    </w:rPr>
  </w:style>
  <w:style w:type="paragraph" w:styleId="Header">
    <w:name w:val="header"/>
    <w:basedOn w:val="Normal"/>
    <w:link w:val="HeaderChar"/>
    <w:uiPriority w:val="99"/>
    <w:rsid w:val="00671A98"/>
    <w:pPr>
      <w:tabs>
        <w:tab w:val="center" w:pos="4153"/>
        <w:tab w:val="right" w:pos="8306"/>
      </w:tabs>
    </w:pPr>
  </w:style>
  <w:style w:type="character" w:customStyle="1" w:styleId="HeaderChar">
    <w:name w:val="Header Char"/>
    <w:basedOn w:val="DefaultParagraphFont"/>
    <w:link w:val="Header"/>
    <w:uiPriority w:val="99"/>
    <w:semiHidden/>
    <w:locked/>
    <w:rsid w:val="00CE5C55"/>
    <w:rPr>
      <w:rFonts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553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1767</Words>
  <Characters>10077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Insert VEC name and logo</vt:lpstr>
    </vt:vector>
  </TitlesOfParts>
  <Company>HP</Company>
  <LinksUpToDate>false</LinksUpToDate>
  <CharactersWithSpaces>11821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VEC name and logo</dc:title>
  <dc:creator>nuala</dc:creator>
  <cp:lastModifiedBy>Gemma Brady</cp:lastModifiedBy>
  <cp:revision>2</cp:revision>
  <cp:lastPrinted>2012-10-11T15:56:00Z</cp:lastPrinted>
  <dcterms:created xsi:type="dcterms:W3CDTF">2014-01-13T11:19:00Z</dcterms:created>
  <dcterms:modified xsi:type="dcterms:W3CDTF">2014-01-13T11:19:00Z</dcterms:modified>
</cp:coreProperties>
</file>